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627" w:rsidRDefault="00595627" w:rsidP="00970D73">
      <w:pPr>
        <w:pStyle w:val="NoSpacing"/>
        <w:rPr>
          <w:rStyle w:val="Strong"/>
          <w:rFonts w:ascii="Arial" w:hAnsi="Arial" w:cs="Arial"/>
        </w:rPr>
      </w:pPr>
    </w:p>
    <w:p w:rsidR="00595627" w:rsidRDefault="00595627" w:rsidP="00970D73">
      <w:pPr>
        <w:pStyle w:val="NoSpacing"/>
        <w:rPr>
          <w:rStyle w:val="Strong"/>
          <w:rFonts w:ascii="Arial" w:hAnsi="Arial" w:cs="Arial"/>
        </w:rPr>
      </w:pPr>
    </w:p>
    <w:p w:rsidR="00595627" w:rsidRDefault="00595627" w:rsidP="00970D73">
      <w:pPr>
        <w:pStyle w:val="NoSpacing"/>
        <w:rPr>
          <w:rStyle w:val="Strong"/>
          <w:rFonts w:ascii="Arial" w:hAnsi="Arial" w:cs="Arial"/>
        </w:rPr>
      </w:pPr>
    </w:p>
    <w:p w:rsidR="00595627" w:rsidRPr="008C0226" w:rsidRDefault="00595627" w:rsidP="00595627">
      <w:pPr>
        <w:pStyle w:val="NoSpacing"/>
        <w:jc w:val="right"/>
        <w:rPr>
          <w:rFonts w:ascii="Arial" w:hAnsi="Arial" w:cs="Arial"/>
          <w:b/>
        </w:rPr>
      </w:pPr>
      <w:r w:rsidRPr="008C0226">
        <w:rPr>
          <w:rFonts w:ascii="Arial" w:hAnsi="Arial" w:cs="Arial"/>
          <w:b/>
        </w:rPr>
        <w:t>Andrea Clerk</w:t>
      </w:r>
    </w:p>
    <w:p w:rsidR="00595627" w:rsidRPr="008C0226" w:rsidRDefault="00595627" w:rsidP="00595627">
      <w:pPr>
        <w:pStyle w:val="NoSpacing"/>
        <w:jc w:val="right"/>
        <w:rPr>
          <w:rFonts w:ascii="Arial" w:hAnsi="Arial" w:cs="Arial"/>
          <w:b/>
        </w:rPr>
      </w:pPr>
      <w:r w:rsidRPr="008C0226">
        <w:rPr>
          <w:rFonts w:ascii="Arial" w:hAnsi="Arial" w:cs="Arial"/>
          <w:b/>
        </w:rPr>
        <w:t>10 Nant Road</w:t>
      </w:r>
    </w:p>
    <w:p w:rsidR="00595627" w:rsidRPr="008C0226" w:rsidRDefault="00595627" w:rsidP="00595627">
      <w:pPr>
        <w:pStyle w:val="NoSpacing"/>
        <w:jc w:val="right"/>
        <w:rPr>
          <w:rFonts w:ascii="Arial" w:hAnsi="Arial" w:cs="Arial"/>
          <w:b/>
        </w:rPr>
      </w:pPr>
      <w:r w:rsidRPr="008C0226">
        <w:rPr>
          <w:rFonts w:ascii="Arial" w:hAnsi="Arial" w:cs="Arial"/>
          <w:b/>
        </w:rPr>
        <w:t>London NW2 2AJ</w:t>
      </w:r>
    </w:p>
    <w:p w:rsidR="00595627" w:rsidRPr="008C0226" w:rsidRDefault="00595627" w:rsidP="00595627">
      <w:pPr>
        <w:pStyle w:val="NoSpacing"/>
        <w:rPr>
          <w:rFonts w:ascii="Arial" w:hAnsi="Arial" w:cs="Arial"/>
        </w:rPr>
      </w:pPr>
    </w:p>
    <w:p w:rsidR="00595627" w:rsidRDefault="00595627" w:rsidP="00595627">
      <w:pPr>
        <w:rPr>
          <w:rFonts w:ascii="Arial" w:hAnsi="Arial" w:cs="Arial"/>
          <w:u w:val="single"/>
        </w:rPr>
      </w:pPr>
    </w:p>
    <w:p w:rsidR="00595627" w:rsidRDefault="00595627" w:rsidP="00595627">
      <w:pPr>
        <w:rPr>
          <w:rFonts w:ascii="Arial" w:hAnsi="Arial" w:cs="Arial"/>
          <w:u w:val="single"/>
        </w:rPr>
      </w:pPr>
      <w:r>
        <w:rPr>
          <w:rFonts w:ascii="Arial" w:hAnsi="Arial" w:cs="Arial"/>
          <w:u w:val="single"/>
        </w:rPr>
        <w:t>19 September 2019</w:t>
      </w:r>
    </w:p>
    <w:p w:rsidR="00595627" w:rsidRPr="00A45411" w:rsidRDefault="00595627" w:rsidP="00595627">
      <w:pPr>
        <w:rPr>
          <w:rFonts w:ascii="Arial" w:hAnsi="Arial" w:cs="Arial"/>
          <w:b/>
          <w:sz w:val="24"/>
          <w:szCs w:val="24"/>
          <w:u w:val="single"/>
        </w:rPr>
      </w:pPr>
      <w:r w:rsidRPr="00A45411">
        <w:rPr>
          <w:rFonts w:ascii="Arial" w:hAnsi="Arial" w:cs="Arial"/>
          <w:b/>
          <w:sz w:val="24"/>
          <w:szCs w:val="24"/>
          <w:u w:val="single"/>
        </w:rPr>
        <w:t>Freedom of Information Request</w:t>
      </w:r>
      <w:r>
        <w:rPr>
          <w:rFonts w:ascii="Arial" w:hAnsi="Arial" w:cs="Arial"/>
          <w:b/>
          <w:sz w:val="24"/>
          <w:szCs w:val="24"/>
          <w:u w:val="single"/>
        </w:rPr>
        <w:t xml:space="preserve"> (Environmental Regulations)</w:t>
      </w:r>
    </w:p>
    <w:p w:rsidR="00595627" w:rsidRDefault="00595627" w:rsidP="00970D73">
      <w:pPr>
        <w:pStyle w:val="NoSpacing"/>
        <w:rPr>
          <w:rStyle w:val="Strong"/>
          <w:rFonts w:ascii="Arial" w:hAnsi="Arial" w:cs="Arial"/>
        </w:rPr>
      </w:pPr>
    </w:p>
    <w:p w:rsidR="00970D73" w:rsidRPr="00595627" w:rsidRDefault="00970D73" w:rsidP="00970D73">
      <w:pPr>
        <w:pStyle w:val="NoSpacing"/>
        <w:rPr>
          <w:rStyle w:val="Strong"/>
          <w:rFonts w:ascii="Arial" w:hAnsi="Arial" w:cs="Arial"/>
          <w:b w:val="0"/>
        </w:rPr>
      </w:pPr>
      <w:r w:rsidRPr="00595627">
        <w:rPr>
          <w:rStyle w:val="Strong"/>
          <w:rFonts w:ascii="Arial" w:hAnsi="Arial" w:cs="Arial"/>
          <w:b w:val="0"/>
        </w:rPr>
        <w:t>Context</w:t>
      </w:r>
    </w:p>
    <w:p w:rsidR="00970D73" w:rsidRPr="00595627" w:rsidRDefault="00970D73" w:rsidP="00970D73">
      <w:pPr>
        <w:pStyle w:val="NoSpacing"/>
        <w:rPr>
          <w:rStyle w:val="Strong"/>
          <w:rFonts w:ascii="Arial" w:hAnsi="Arial" w:cs="Arial"/>
          <w:b w:val="0"/>
        </w:rPr>
      </w:pPr>
    </w:p>
    <w:p w:rsidR="00970D73" w:rsidRPr="00595627" w:rsidRDefault="00970D73" w:rsidP="00970D73">
      <w:pPr>
        <w:pStyle w:val="NoSpacing"/>
        <w:rPr>
          <w:rStyle w:val="Strong"/>
          <w:rFonts w:ascii="Arial" w:hAnsi="Arial" w:cs="Arial"/>
          <w:b w:val="0"/>
        </w:rPr>
      </w:pPr>
      <w:r w:rsidRPr="00595627">
        <w:rPr>
          <w:rStyle w:val="Strong"/>
          <w:rFonts w:ascii="Arial" w:hAnsi="Arial" w:cs="Arial"/>
          <w:b w:val="0"/>
        </w:rPr>
        <w:t>This request is made with a view to establishing Barnet Council’s position in relation to EPA 1990.  Specifically, it</w:t>
      </w:r>
      <w:r w:rsidR="00A75661">
        <w:rPr>
          <w:rStyle w:val="Strong"/>
          <w:rFonts w:ascii="Arial" w:hAnsi="Arial" w:cs="Arial"/>
          <w:b w:val="0"/>
        </w:rPr>
        <w:t xml:space="preserve"> relates to the complaint about nuisance (Barnet ref no 101000736382) which concluded that the law was unclear and that it was therefore not possible to establish whether nuisance exists.  The request seeks</w:t>
      </w:r>
      <w:r w:rsidRPr="00595627">
        <w:rPr>
          <w:rStyle w:val="Strong"/>
          <w:rFonts w:ascii="Arial" w:hAnsi="Arial" w:cs="Arial"/>
          <w:b w:val="0"/>
        </w:rPr>
        <w:t xml:space="preserve"> to establish </w:t>
      </w:r>
      <w:r w:rsidR="00595627" w:rsidRPr="00595627">
        <w:rPr>
          <w:rStyle w:val="Strong"/>
          <w:rFonts w:ascii="Arial" w:hAnsi="Arial" w:cs="Arial"/>
          <w:b w:val="0"/>
        </w:rPr>
        <w:t xml:space="preserve">whether Barnet Council and its Environmental Health Department acknowledges what this Act states (namely that smoke can constitute nuisance to domestic dwellings) and </w:t>
      </w:r>
      <w:r w:rsidRPr="00595627">
        <w:rPr>
          <w:rStyle w:val="Strong"/>
          <w:rFonts w:ascii="Arial" w:hAnsi="Arial" w:cs="Arial"/>
          <w:b w:val="0"/>
        </w:rPr>
        <w:t>how Barnet Council applies EPA 1990 when it examines nuisance that arises from smoke emitted from boiler fumes.</w:t>
      </w:r>
      <w:r w:rsidR="00A75661">
        <w:rPr>
          <w:rStyle w:val="Strong"/>
          <w:rFonts w:ascii="Arial" w:hAnsi="Arial" w:cs="Arial"/>
          <w:b w:val="0"/>
        </w:rPr>
        <w:t xml:space="preserve">  The Chief Executive’s office stated that there was no requirement of Barnet Council to provide answers to questions on its stance on the </w:t>
      </w:r>
      <w:proofErr w:type="gramStart"/>
      <w:r w:rsidR="00A75661">
        <w:rPr>
          <w:rStyle w:val="Strong"/>
          <w:rFonts w:ascii="Arial" w:hAnsi="Arial" w:cs="Arial"/>
          <w:b w:val="0"/>
        </w:rPr>
        <w:t>matter,</w:t>
      </w:r>
      <w:proofErr w:type="gramEnd"/>
      <w:r w:rsidR="00A75661">
        <w:rPr>
          <w:rStyle w:val="Strong"/>
          <w:rFonts w:ascii="Arial" w:hAnsi="Arial" w:cs="Arial"/>
          <w:b w:val="0"/>
        </w:rPr>
        <w:t xml:space="preserve"> hence the FOI is used to ascertain Barnet’s position.</w:t>
      </w:r>
    </w:p>
    <w:p w:rsidR="00970D73" w:rsidRPr="00595627" w:rsidRDefault="00970D73" w:rsidP="00970D73">
      <w:pPr>
        <w:pStyle w:val="NoSpacing"/>
        <w:rPr>
          <w:rStyle w:val="Strong"/>
          <w:rFonts w:ascii="Arial" w:hAnsi="Arial" w:cs="Arial"/>
          <w:b w:val="0"/>
        </w:rPr>
      </w:pPr>
    </w:p>
    <w:p w:rsidR="00970D73" w:rsidRPr="00595627" w:rsidRDefault="00970D73" w:rsidP="00970D73">
      <w:pPr>
        <w:pStyle w:val="NoSpacing"/>
        <w:rPr>
          <w:rStyle w:val="Strong"/>
          <w:rFonts w:ascii="Arial" w:hAnsi="Arial" w:cs="Arial"/>
        </w:rPr>
      </w:pPr>
      <w:r w:rsidRPr="00595627">
        <w:rPr>
          <w:rStyle w:val="Strong"/>
          <w:rFonts w:ascii="Arial" w:hAnsi="Arial" w:cs="Arial"/>
          <w:b w:val="0"/>
        </w:rPr>
        <w:t>According to Barnet Council, boiler installations that are carried out by Gas Safe registered fitters through the approved competent person scheme are not investigated by Barnet Council because Barnet relies upon Gas Safe to ensure that both safety and nuisance are complied with.   Gas Safe is therefore, according to Barnet Council, responsible to rectify any identified shortfall (see reply from Chris Lloyd dated 15 June 2018 to the</w:t>
      </w:r>
      <w:r w:rsidRPr="00595627">
        <w:rPr>
          <w:rStyle w:val="Strong"/>
          <w:rFonts w:ascii="Arial" w:hAnsi="Arial" w:cs="Arial"/>
        </w:rPr>
        <w:t xml:space="preserve"> </w:t>
      </w:r>
      <w:r w:rsidRPr="00595627">
        <w:rPr>
          <w:rFonts w:ascii="Arial" w:hAnsi="Arial" w:cs="Arial"/>
        </w:rPr>
        <w:t>Information request Barnet Council reference: 4278396)</w:t>
      </w:r>
      <w:r w:rsidRPr="00595627">
        <w:rPr>
          <w:rStyle w:val="Strong"/>
          <w:rFonts w:ascii="Arial" w:hAnsi="Arial" w:cs="Arial"/>
        </w:rPr>
        <w:t>.</w:t>
      </w:r>
    </w:p>
    <w:p w:rsidR="00970D73" w:rsidRPr="00595627" w:rsidRDefault="00970D73" w:rsidP="00970D73">
      <w:pPr>
        <w:pStyle w:val="NoSpacing"/>
        <w:rPr>
          <w:rStyle w:val="Strong"/>
          <w:rFonts w:ascii="Arial" w:hAnsi="Arial" w:cs="Arial"/>
          <w:b w:val="0"/>
        </w:rPr>
      </w:pPr>
    </w:p>
    <w:p w:rsidR="00970D73" w:rsidRDefault="00970D73" w:rsidP="00970D73">
      <w:pPr>
        <w:pStyle w:val="NoSpacing"/>
        <w:rPr>
          <w:rStyle w:val="Strong"/>
          <w:rFonts w:ascii="Arial" w:hAnsi="Arial" w:cs="Arial"/>
          <w:b w:val="0"/>
        </w:rPr>
      </w:pPr>
      <w:r w:rsidRPr="00595627">
        <w:rPr>
          <w:rStyle w:val="Strong"/>
          <w:rFonts w:ascii="Arial" w:hAnsi="Arial" w:cs="Arial"/>
          <w:b w:val="0"/>
        </w:rPr>
        <w:t>Gas Safe, in turn, claims that their role is merely in relation to safety matters and that issues relating to nuisance are within the realms of Local Authorities in accordance with the EPA 1990.</w:t>
      </w:r>
    </w:p>
    <w:p w:rsidR="00836D23" w:rsidRDefault="00836D23" w:rsidP="00970D73">
      <w:pPr>
        <w:pStyle w:val="NoSpacing"/>
        <w:rPr>
          <w:rStyle w:val="Strong"/>
          <w:rFonts w:ascii="Arial" w:hAnsi="Arial" w:cs="Arial"/>
          <w:b w:val="0"/>
        </w:rPr>
      </w:pPr>
    </w:p>
    <w:p w:rsidR="00836D23" w:rsidRPr="00595627" w:rsidRDefault="00836D23" w:rsidP="00970D73">
      <w:pPr>
        <w:pStyle w:val="NoSpacing"/>
        <w:rPr>
          <w:rStyle w:val="Strong"/>
          <w:rFonts w:ascii="Arial" w:hAnsi="Arial" w:cs="Arial"/>
          <w:b w:val="0"/>
        </w:rPr>
      </w:pPr>
      <w:r>
        <w:rPr>
          <w:rStyle w:val="Strong"/>
          <w:rFonts w:ascii="Arial" w:hAnsi="Arial" w:cs="Arial"/>
          <w:b w:val="0"/>
        </w:rPr>
        <w:t xml:space="preserve">Questions to which answers are requested are highlighted in red and put in context so it is clear what they mean and what information is sought. </w:t>
      </w:r>
    </w:p>
    <w:p w:rsidR="00970D73" w:rsidRDefault="00970D73" w:rsidP="00970D73">
      <w:pPr>
        <w:pStyle w:val="NoSpacing"/>
        <w:rPr>
          <w:rStyle w:val="Strong"/>
          <w:rFonts w:ascii="Arial" w:hAnsi="Arial" w:cs="Arial"/>
          <w:b w:val="0"/>
        </w:rPr>
      </w:pPr>
    </w:p>
    <w:p w:rsidR="00970D73" w:rsidRPr="00836D23" w:rsidRDefault="00970D73" w:rsidP="00970D73">
      <w:pPr>
        <w:pStyle w:val="NoSpacing"/>
        <w:rPr>
          <w:rStyle w:val="Strong"/>
          <w:rFonts w:ascii="Arial" w:hAnsi="Arial" w:cs="Arial"/>
          <w:color w:val="FF0000"/>
        </w:rPr>
      </w:pPr>
      <w:r w:rsidRPr="00836D23">
        <w:rPr>
          <w:rStyle w:val="Strong"/>
          <w:rFonts w:ascii="Arial" w:hAnsi="Arial" w:cs="Arial"/>
          <w:color w:val="FF0000"/>
        </w:rPr>
        <w:t>Question 1:</w:t>
      </w:r>
    </w:p>
    <w:p w:rsidR="00970D73" w:rsidRPr="00836D23" w:rsidRDefault="00836D23" w:rsidP="00970D73">
      <w:pPr>
        <w:pStyle w:val="NoSpacing"/>
        <w:rPr>
          <w:rStyle w:val="Strong"/>
          <w:rFonts w:ascii="Arial" w:hAnsi="Arial" w:cs="Arial"/>
          <w:color w:val="FF0000"/>
        </w:rPr>
      </w:pPr>
      <w:r>
        <w:rPr>
          <w:rStyle w:val="Strong"/>
          <w:rFonts w:ascii="Arial" w:hAnsi="Arial" w:cs="Arial"/>
          <w:color w:val="FF0000"/>
        </w:rPr>
        <w:t>What is Barnet Council’s</w:t>
      </w:r>
      <w:r w:rsidR="00970D73" w:rsidRPr="00836D23">
        <w:rPr>
          <w:rStyle w:val="Strong"/>
          <w:rFonts w:ascii="Arial" w:hAnsi="Arial" w:cs="Arial"/>
          <w:color w:val="FF0000"/>
        </w:rPr>
        <w:t xml:space="preserve"> role and duty in relation to complaints of nuisance that arises from boiler fumes?  </w:t>
      </w:r>
      <w:r w:rsidR="00595627" w:rsidRPr="00836D23">
        <w:rPr>
          <w:rStyle w:val="Strong"/>
          <w:rFonts w:ascii="Arial" w:hAnsi="Arial" w:cs="Arial"/>
          <w:color w:val="FF0000"/>
        </w:rPr>
        <w:t>I.e. is Barnet Council responsible for investigating complaints of nuisance?</w:t>
      </w:r>
    </w:p>
    <w:p w:rsidR="00970D73" w:rsidRPr="00836D23" w:rsidRDefault="00970D73" w:rsidP="00970D73">
      <w:pPr>
        <w:pStyle w:val="NoSpacing"/>
        <w:rPr>
          <w:rStyle w:val="Strong"/>
          <w:rFonts w:ascii="Arial" w:hAnsi="Arial" w:cs="Arial"/>
          <w:b w:val="0"/>
          <w:color w:val="FF0000"/>
        </w:rPr>
      </w:pPr>
    </w:p>
    <w:p w:rsidR="00595627" w:rsidRPr="00836D23" w:rsidRDefault="00970D73" w:rsidP="00970D73">
      <w:pPr>
        <w:pStyle w:val="NoSpacing"/>
        <w:rPr>
          <w:rStyle w:val="Strong"/>
          <w:rFonts w:ascii="Arial" w:hAnsi="Arial" w:cs="Arial"/>
          <w:color w:val="FF0000"/>
        </w:rPr>
      </w:pPr>
      <w:r w:rsidRPr="00836D23">
        <w:rPr>
          <w:rStyle w:val="Strong"/>
          <w:rFonts w:ascii="Arial" w:hAnsi="Arial" w:cs="Arial"/>
          <w:color w:val="FF0000"/>
        </w:rPr>
        <w:t xml:space="preserve">Question 2: </w:t>
      </w:r>
    </w:p>
    <w:p w:rsidR="00836D23" w:rsidRPr="00836D23" w:rsidRDefault="00970D73" w:rsidP="00970D73">
      <w:pPr>
        <w:pStyle w:val="NoSpacing"/>
        <w:rPr>
          <w:rStyle w:val="Strong"/>
          <w:rFonts w:ascii="Arial" w:hAnsi="Arial" w:cs="Arial"/>
          <w:color w:val="FF0000"/>
        </w:rPr>
      </w:pPr>
      <w:r w:rsidRPr="00836D23">
        <w:rPr>
          <w:rStyle w:val="Strong"/>
          <w:rFonts w:ascii="Arial" w:hAnsi="Arial" w:cs="Arial"/>
          <w:color w:val="FF0000"/>
        </w:rPr>
        <w:t>Why does Barnet direct complainants of nuisance arising from boiler fumes to Gas Safe?</w:t>
      </w:r>
      <w:r w:rsidR="00A75661">
        <w:rPr>
          <w:rStyle w:val="Strong"/>
          <w:rFonts w:ascii="Arial" w:hAnsi="Arial" w:cs="Arial"/>
          <w:color w:val="FF0000"/>
        </w:rPr>
        <w:t xml:space="preserve">  In other words, why did it direct me to Gas Safe (which is not a body responsible for investigating complaints of nuisance)?</w:t>
      </w:r>
    </w:p>
    <w:p w:rsidR="00595627" w:rsidRPr="00836D23" w:rsidRDefault="00595627" w:rsidP="00970D73">
      <w:pPr>
        <w:pStyle w:val="NoSpacing"/>
        <w:rPr>
          <w:rStyle w:val="Strong"/>
          <w:rFonts w:ascii="Arial" w:hAnsi="Arial" w:cs="Arial"/>
          <w:color w:val="FF0000"/>
        </w:rPr>
      </w:pPr>
    </w:p>
    <w:p w:rsidR="00836D23" w:rsidRPr="00836D23" w:rsidRDefault="00595627" w:rsidP="00970D73">
      <w:pPr>
        <w:pStyle w:val="NoSpacing"/>
        <w:rPr>
          <w:rStyle w:val="Strong"/>
          <w:rFonts w:ascii="Arial" w:hAnsi="Arial" w:cs="Arial"/>
          <w:color w:val="FF0000"/>
        </w:rPr>
      </w:pPr>
      <w:r w:rsidRPr="00836D23">
        <w:rPr>
          <w:rStyle w:val="Strong"/>
          <w:rFonts w:ascii="Arial" w:hAnsi="Arial" w:cs="Arial"/>
          <w:color w:val="FF0000"/>
        </w:rPr>
        <w:t>Question 3:</w:t>
      </w:r>
    </w:p>
    <w:p w:rsidR="00836D23" w:rsidRDefault="00836D23" w:rsidP="00970D73">
      <w:pPr>
        <w:pStyle w:val="NoSpacing"/>
        <w:rPr>
          <w:rStyle w:val="Strong"/>
          <w:rFonts w:ascii="Arial" w:hAnsi="Arial" w:cs="Arial"/>
          <w:color w:val="FF0000"/>
        </w:rPr>
      </w:pPr>
      <w:r>
        <w:rPr>
          <w:rStyle w:val="Strong"/>
          <w:rFonts w:ascii="Arial" w:hAnsi="Arial" w:cs="Arial"/>
          <w:color w:val="FF0000"/>
        </w:rPr>
        <w:t xml:space="preserve">Does Barnet Council, as a matter of standard practice, </w:t>
      </w:r>
      <w:r w:rsidR="00595627" w:rsidRPr="00836D23">
        <w:rPr>
          <w:rStyle w:val="Strong"/>
          <w:rFonts w:ascii="Arial" w:hAnsi="Arial" w:cs="Arial"/>
          <w:color w:val="FF0000"/>
        </w:rPr>
        <w:t>follow up on the investigations that are carried out by Gas Safe after it directs the complainants of nuisance to Gas Safe?</w:t>
      </w:r>
    </w:p>
    <w:p w:rsidR="00836D23" w:rsidRDefault="00836D23" w:rsidP="00970D73">
      <w:pPr>
        <w:pStyle w:val="NoSpacing"/>
        <w:rPr>
          <w:rStyle w:val="Strong"/>
          <w:rFonts w:ascii="Arial" w:hAnsi="Arial" w:cs="Arial"/>
          <w:color w:val="FF0000"/>
        </w:rPr>
      </w:pPr>
    </w:p>
    <w:p w:rsidR="00836D23" w:rsidRDefault="00836D23" w:rsidP="00970D73">
      <w:pPr>
        <w:pStyle w:val="NoSpacing"/>
        <w:rPr>
          <w:rStyle w:val="Strong"/>
          <w:rFonts w:ascii="Arial" w:hAnsi="Arial" w:cs="Arial"/>
          <w:color w:val="FF0000"/>
        </w:rPr>
      </w:pPr>
      <w:r>
        <w:rPr>
          <w:rStyle w:val="Strong"/>
          <w:rFonts w:ascii="Arial" w:hAnsi="Arial" w:cs="Arial"/>
          <w:color w:val="FF0000"/>
        </w:rPr>
        <w:t>Question 4:</w:t>
      </w:r>
    </w:p>
    <w:p w:rsidR="00836D23" w:rsidRPr="00836D23" w:rsidRDefault="00836D23" w:rsidP="00970D73">
      <w:pPr>
        <w:pStyle w:val="NoSpacing"/>
        <w:rPr>
          <w:rStyle w:val="Strong"/>
          <w:rFonts w:ascii="Arial" w:hAnsi="Arial" w:cs="Arial"/>
          <w:color w:val="FF0000"/>
        </w:rPr>
      </w:pPr>
      <w:r>
        <w:rPr>
          <w:rStyle w:val="Strong"/>
          <w:rFonts w:ascii="Arial" w:hAnsi="Arial" w:cs="Arial"/>
          <w:color w:val="FF0000"/>
        </w:rPr>
        <w:t xml:space="preserve">After </w:t>
      </w:r>
      <w:proofErr w:type="spellStart"/>
      <w:r>
        <w:rPr>
          <w:rStyle w:val="Strong"/>
          <w:rFonts w:ascii="Arial" w:hAnsi="Arial" w:cs="Arial"/>
          <w:color w:val="FF0000"/>
        </w:rPr>
        <w:t>Barent</w:t>
      </w:r>
      <w:proofErr w:type="spellEnd"/>
      <w:r>
        <w:rPr>
          <w:rStyle w:val="Strong"/>
          <w:rFonts w:ascii="Arial" w:hAnsi="Arial" w:cs="Arial"/>
          <w:color w:val="FF0000"/>
        </w:rPr>
        <w:t xml:space="preserve"> Council directed me to Gas Safe, did it follow up on the investigation carried out by Gas Safe with Gas Safe in any way?  If yes, what transpired?  If not, why not?</w:t>
      </w:r>
    </w:p>
    <w:p w:rsidR="00595627" w:rsidRPr="00595627" w:rsidRDefault="00595627" w:rsidP="00970D73">
      <w:pPr>
        <w:pStyle w:val="NoSpacing"/>
        <w:rPr>
          <w:rStyle w:val="Strong"/>
          <w:rFonts w:ascii="Arial" w:hAnsi="Arial" w:cs="Arial"/>
          <w:b w:val="0"/>
        </w:rPr>
      </w:pPr>
    </w:p>
    <w:p w:rsidR="00970D73" w:rsidRPr="00595627" w:rsidRDefault="00970D73" w:rsidP="00970D73">
      <w:pPr>
        <w:pStyle w:val="NoSpacing"/>
        <w:rPr>
          <w:rStyle w:val="Strong"/>
          <w:rFonts w:ascii="Arial" w:hAnsi="Arial" w:cs="Arial"/>
          <w:b w:val="0"/>
        </w:rPr>
      </w:pPr>
      <w:r w:rsidRPr="00595627">
        <w:rPr>
          <w:rStyle w:val="Strong"/>
          <w:rFonts w:ascii="Arial" w:hAnsi="Arial" w:cs="Arial"/>
          <w:b w:val="0"/>
        </w:rPr>
        <w:t>Context:</w:t>
      </w:r>
    </w:p>
    <w:p w:rsidR="00970D73" w:rsidRPr="00595627" w:rsidRDefault="00970D73" w:rsidP="00970D73">
      <w:pPr>
        <w:pStyle w:val="NoSpacing"/>
        <w:rPr>
          <w:rStyle w:val="Strong"/>
          <w:rFonts w:ascii="Arial" w:hAnsi="Arial" w:cs="Arial"/>
          <w:b w:val="0"/>
        </w:rPr>
      </w:pPr>
    </w:p>
    <w:p w:rsidR="00970D73" w:rsidRPr="00595627" w:rsidRDefault="00970D73" w:rsidP="00970D73">
      <w:pPr>
        <w:pStyle w:val="NoSpacing"/>
        <w:rPr>
          <w:rStyle w:val="Strong"/>
          <w:rFonts w:ascii="Arial" w:hAnsi="Arial" w:cs="Arial"/>
          <w:b w:val="0"/>
        </w:rPr>
      </w:pPr>
      <w:r w:rsidRPr="00595627">
        <w:rPr>
          <w:rStyle w:val="Strong"/>
          <w:rFonts w:ascii="Arial" w:hAnsi="Arial" w:cs="Arial"/>
          <w:b w:val="0"/>
        </w:rPr>
        <w:t>When</w:t>
      </w:r>
      <w:r w:rsidR="00836D23">
        <w:rPr>
          <w:rStyle w:val="Strong"/>
          <w:rFonts w:ascii="Arial" w:hAnsi="Arial" w:cs="Arial"/>
          <w:b w:val="0"/>
        </w:rPr>
        <w:t xml:space="preserve"> (in November 2015)</w:t>
      </w:r>
      <w:r w:rsidRPr="00595627">
        <w:rPr>
          <w:rStyle w:val="Strong"/>
          <w:rFonts w:ascii="Arial" w:hAnsi="Arial" w:cs="Arial"/>
          <w:b w:val="0"/>
        </w:rPr>
        <w:t xml:space="preserve"> I </w:t>
      </w:r>
      <w:r w:rsidR="00836D23">
        <w:rPr>
          <w:rStyle w:val="Strong"/>
          <w:rFonts w:ascii="Arial" w:hAnsi="Arial" w:cs="Arial"/>
          <w:b w:val="0"/>
        </w:rPr>
        <w:t xml:space="preserve">first </w:t>
      </w:r>
      <w:r w:rsidRPr="00595627">
        <w:rPr>
          <w:rStyle w:val="Strong"/>
          <w:rFonts w:ascii="Arial" w:hAnsi="Arial" w:cs="Arial"/>
          <w:b w:val="0"/>
        </w:rPr>
        <w:t>complained about nuisance</w:t>
      </w:r>
      <w:r w:rsidR="00836D23">
        <w:rPr>
          <w:rStyle w:val="Strong"/>
          <w:rFonts w:ascii="Arial" w:hAnsi="Arial" w:cs="Arial"/>
          <w:b w:val="0"/>
        </w:rPr>
        <w:t xml:space="preserve"> to Barnet Council, the Council</w:t>
      </w:r>
      <w:r w:rsidRPr="00595627">
        <w:rPr>
          <w:rStyle w:val="Strong"/>
          <w:rFonts w:ascii="Arial" w:hAnsi="Arial" w:cs="Arial"/>
          <w:b w:val="0"/>
        </w:rPr>
        <w:t xml:space="preserve"> directed me to Gas Safe</w:t>
      </w:r>
      <w:r w:rsidR="00836D23">
        <w:rPr>
          <w:rStyle w:val="Strong"/>
          <w:rFonts w:ascii="Arial" w:hAnsi="Arial" w:cs="Arial"/>
          <w:b w:val="0"/>
        </w:rPr>
        <w:t xml:space="preserve"> claiming they were responsible for the matter</w:t>
      </w:r>
      <w:r w:rsidRPr="00595627">
        <w:rPr>
          <w:rStyle w:val="Strong"/>
          <w:rFonts w:ascii="Arial" w:hAnsi="Arial" w:cs="Arial"/>
          <w:b w:val="0"/>
        </w:rPr>
        <w:t xml:space="preserve">.  Gas Safe investigated the installation and prepared a report.  </w:t>
      </w:r>
      <w:r w:rsidR="00595627">
        <w:rPr>
          <w:rFonts w:ascii="Arial" w:hAnsi="Arial" w:cs="Arial"/>
        </w:rPr>
        <w:t>Barnet Council was aware of the Gas Safe investigation because I provided all the details to the Council.</w:t>
      </w:r>
      <w:r w:rsidR="00595627">
        <w:rPr>
          <w:rStyle w:val="Strong"/>
          <w:rFonts w:ascii="Arial" w:hAnsi="Arial" w:cs="Arial"/>
          <w:b w:val="0"/>
        </w:rPr>
        <w:t xml:space="preserve"> </w:t>
      </w:r>
      <w:r w:rsidR="00836D23">
        <w:rPr>
          <w:rStyle w:val="Strong"/>
          <w:rFonts w:ascii="Arial" w:hAnsi="Arial" w:cs="Arial"/>
          <w:b w:val="0"/>
        </w:rPr>
        <w:t xml:space="preserve"> However, I was not, at that time, in possession of the report.  </w:t>
      </w:r>
      <w:r w:rsidR="00595627">
        <w:rPr>
          <w:rStyle w:val="Strong"/>
          <w:rFonts w:ascii="Arial" w:hAnsi="Arial" w:cs="Arial"/>
          <w:b w:val="0"/>
        </w:rPr>
        <w:t xml:space="preserve"> </w:t>
      </w:r>
      <w:proofErr w:type="spellStart"/>
      <w:r w:rsidR="00595627">
        <w:rPr>
          <w:rStyle w:val="Strong"/>
          <w:rFonts w:ascii="Arial" w:hAnsi="Arial" w:cs="Arial"/>
          <w:b w:val="0"/>
        </w:rPr>
        <w:t>The</w:t>
      </w:r>
      <w:proofErr w:type="spellEnd"/>
      <w:r w:rsidRPr="00595627">
        <w:rPr>
          <w:rStyle w:val="Strong"/>
          <w:rFonts w:ascii="Arial" w:hAnsi="Arial" w:cs="Arial"/>
          <w:b w:val="0"/>
        </w:rPr>
        <w:t xml:space="preserve"> report, prepared </w:t>
      </w:r>
      <w:r w:rsidR="00595627">
        <w:rPr>
          <w:rStyle w:val="Strong"/>
          <w:rFonts w:ascii="Arial" w:hAnsi="Arial" w:cs="Arial"/>
          <w:b w:val="0"/>
        </w:rPr>
        <w:t xml:space="preserve">by Gas Safe </w:t>
      </w:r>
      <w:r w:rsidRPr="00595627">
        <w:rPr>
          <w:rStyle w:val="Strong"/>
          <w:rFonts w:ascii="Arial" w:hAnsi="Arial" w:cs="Arial"/>
          <w:b w:val="0"/>
        </w:rPr>
        <w:t>for the owner of the house,</w:t>
      </w:r>
      <w:r w:rsidR="00EC1291" w:rsidRPr="00595627">
        <w:rPr>
          <w:rStyle w:val="Strong"/>
          <w:rFonts w:ascii="Arial" w:hAnsi="Arial" w:cs="Arial"/>
          <w:b w:val="0"/>
        </w:rPr>
        <w:t xml:space="preserve"> </w:t>
      </w:r>
      <w:r w:rsidR="00836D23">
        <w:rPr>
          <w:rStyle w:val="Strong"/>
          <w:rFonts w:ascii="Arial" w:hAnsi="Arial" w:cs="Arial"/>
          <w:b w:val="0"/>
        </w:rPr>
        <w:t xml:space="preserve">and presented to me as a result of FOI request by HSE </w:t>
      </w:r>
      <w:r w:rsidR="00EC1291" w:rsidRPr="00595627">
        <w:rPr>
          <w:rStyle w:val="Strong"/>
          <w:rFonts w:ascii="Arial" w:hAnsi="Arial" w:cs="Arial"/>
          <w:b w:val="0"/>
        </w:rPr>
        <w:t>stated</w:t>
      </w:r>
      <w:r w:rsidRPr="00595627">
        <w:rPr>
          <w:rStyle w:val="Strong"/>
          <w:rFonts w:ascii="Arial" w:hAnsi="Arial" w:cs="Arial"/>
          <w:b w:val="0"/>
        </w:rPr>
        <w:t xml:space="preserve"> this</w:t>
      </w:r>
      <w:r w:rsidR="00EC1291" w:rsidRPr="00595627">
        <w:rPr>
          <w:rStyle w:val="Strong"/>
          <w:rFonts w:ascii="Arial" w:hAnsi="Arial" w:cs="Arial"/>
          <w:b w:val="0"/>
        </w:rPr>
        <w:t>:</w:t>
      </w:r>
    </w:p>
    <w:p w:rsidR="00970D73" w:rsidRDefault="00970D73" w:rsidP="00970D73">
      <w:pPr>
        <w:pStyle w:val="NoSpacing"/>
        <w:rPr>
          <w:rStyle w:val="Strong"/>
          <w:rFonts w:ascii="Arial" w:hAnsi="Arial" w:cs="Arial"/>
          <w:b w:val="0"/>
        </w:rPr>
      </w:pPr>
    </w:p>
    <w:p w:rsidR="00970D73" w:rsidRDefault="00970D73" w:rsidP="00970D73">
      <w:pPr>
        <w:pStyle w:val="NoSpacing"/>
        <w:rPr>
          <w:rStyle w:val="Strong"/>
          <w:rFonts w:ascii="Arial" w:hAnsi="Arial" w:cs="Arial"/>
          <w:b w:val="0"/>
        </w:rPr>
      </w:pPr>
      <w:r>
        <w:rPr>
          <w:rFonts w:ascii="Arial" w:hAnsi="Arial" w:cs="Arial"/>
          <w:bCs/>
          <w:noProof/>
          <w:lang w:eastAsia="en-GB"/>
        </w:rPr>
        <w:drawing>
          <wp:inline distT="0" distB="0" distL="0" distR="0">
            <wp:extent cx="5731510" cy="236031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2360310"/>
                    </a:xfrm>
                    <a:prstGeom prst="rect">
                      <a:avLst/>
                    </a:prstGeom>
                    <a:noFill/>
                    <a:ln w="9525">
                      <a:noFill/>
                      <a:miter lim="800000"/>
                      <a:headEnd/>
                      <a:tailEnd/>
                    </a:ln>
                  </pic:spPr>
                </pic:pic>
              </a:graphicData>
            </a:graphic>
          </wp:inline>
        </w:drawing>
      </w:r>
      <w:r>
        <w:rPr>
          <w:rStyle w:val="Strong"/>
          <w:rFonts w:ascii="Arial" w:hAnsi="Arial" w:cs="Arial"/>
        </w:rPr>
        <w:t>......</w:t>
      </w:r>
    </w:p>
    <w:p w:rsidR="00970D73" w:rsidRPr="00C00614" w:rsidRDefault="00970D73" w:rsidP="00970D73">
      <w:pPr>
        <w:pStyle w:val="NoSpacing"/>
        <w:rPr>
          <w:rFonts w:ascii="Arial" w:hAnsi="Arial" w:cs="Arial"/>
          <w:lang w:eastAsia="en-GB"/>
        </w:rPr>
      </w:pPr>
      <w:r w:rsidRPr="006B5261">
        <w:rPr>
          <w:rStyle w:val="Strong"/>
          <w:rFonts w:ascii="Arial" w:hAnsi="Arial" w:cs="Arial"/>
        </w:rPr>
        <w:t xml:space="preserve"> </w:t>
      </w:r>
      <w:r>
        <w:rPr>
          <w:rFonts w:ascii="Arial" w:hAnsi="Arial" w:cs="Arial"/>
          <w:bCs/>
          <w:noProof/>
          <w:lang w:eastAsia="en-GB"/>
        </w:rPr>
        <w:drawing>
          <wp:inline distT="0" distB="0" distL="0" distR="0">
            <wp:extent cx="5731510" cy="1273199"/>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1510" cy="1273199"/>
                    </a:xfrm>
                    <a:prstGeom prst="rect">
                      <a:avLst/>
                    </a:prstGeom>
                    <a:noFill/>
                    <a:ln w="9525">
                      <a:noFill/>
                      <a:miter lim="800000"/>
                      <a:headEnd/>
                      <a:tailEnd/>
                    </a:ln>
                  </pic:spPr>
                </pic:pic>
              </a:graphicData>
            </a:graphic>
          </wp:inline>
        </w:drawing>
      </w:r>
    </w:p>
    <w:p w:rsidR="00EC1291" w:rsidRDefault="00EC1291" w:rsidP="00970D73">
      <w:pPr>
        <w:pStyle w:val="NoSpacing"/>
        <w:rPr>
          <w:rFonts w:ascii="Arial" w:hAnsi="Arial" w:cs="Arial"/>
        </w:rPr>
      </w:pPr>
    </w:p>
    <w:p w:rsidR="00EC1291" w:rsidRPr="00836D23" w:rsidRDefault="00836D23" w:rsidP="00970D73">
      <w:pPr>
        <w:pStyle w:val="NoSpacing"/>
        <w:rPr>
          <w:rFonts w:ascii="Arial" w:hAnsi="Arial" w:cs="Arial"/>
          <w:b/>
          <w:color w:val="FF0000"/>
        </w:rPr>
      </w:pPr>
      <w:r>
        <w:rPr>
          <w:rFonts w:ascii="Arial" w:hAnsi="Arial" w:cs="Arial"/>
          <w:b/>
          <w:color w:val="FF0000"/>
        </w:rPr>
        <w:t>Question 5</w:t>
      </w:r>
      <w:r w:rsidR="00EC1291" w:rsidRPr="00836D23">
        <w:rPr>
          <w:rFonts w:ascii="Arial" w:hAnsi="Arial" w:cs="Arial"/>
          <w:b/>
          <w:color w:val="FF0000"/>
        </w:rPr>
        <w:t>:</w:t>
      </w:r>
    </w:p>
    <w:p w:rsidR="00970D73" w:rsidRPr="00836D23" w:rsidRDefault="00EC1291" w:rsidP="00970D73">
      <w:pPr>
        <w:pStyle w:val="NoSpacing"/>
        <w:rPr>
          <w:rStyle w:val="Strong"/>
          <w:rFonts w:ascii="Arial" w:hAnsi="Arial" w:cs="Arial"/>
          <w:b w:val="0"/>
          <w:color w:val="FF0000"/>
          <w:u w:val="single"/>
        </w:rPr>
      </w:pPr>
      <w:r w:rsidRPr="00836D23">
        <w:rPr>
          <w:rFonts w:ascii="Arial" w:hAnsi="Arial" w:cs="Arial"/>
          <w:b/>
          <w:color w:val="FF0000"/>
        </w:rPr>
        <w:t xml:space="preserve">Did Barnet Council request a copy of the report prepared </w:t>
      </w:r>
      <w:r w:rsidR="00836D23" w:rsidRPr="00836D23">
        <w:rPr>
          <w:rFonts w:ascii="Arial" w:hAnsi="Arial" w:cs="Arial"/>
          <w:b/>
          <w:color w:val="FF0000"/>
        </w:rPr>
        <w:t xml:space="preserve">by Gas Safe </w:t>
      </w:r>
      <w:r w:rsidRPr="00836D23">
        <w:rPr>
          <w:rFonts w:ascii="Arial" w:hAnsi="Arial" w:cs="Arial"/>
          <w:b/>
          <w:color w:val="FF0000"/>
        </w:rPr>
        <w:t xml:space="preserve">after its investigation, from Gas Safe?   If yes, what action did it take after it read this report?  If not, why not?  </w:t>
      </w:r>
    </w:p>
    <w:p w:rsidR="00EC1291" w:rsidRDefault="00EC1291" w:rsidP="00970D73">
      <w:pPr>
        <w:pStyle w:val="NoSpacing"/>
        <w:rPr>
          <w:rStyle w:val="Strong"/>
          <w:rFonts w:ascii="Arial" w:hAnsi="Arial" w:cs="Arial"/>
          <w:b w:val="0"/>
        </w:rPr>
      </w:pPr>
    </w:p>
    <w:p w:rsidR="00970D73" w:rsidRPr="00EE043C" w:rsidRDefault="00970D73" w:rsidP="00970D73">
      <w:pPr>
        <w:pStyle w:val="NoSpacing"/>
        <w:rPr>
          <w:rFonts w:ascii="Arial" w:hAnsi="Arial" w:cs="Arial"/>
        </w:rPr>
      </w:pPr>
    </w:p>
    <w:p w:rsidR="00970D73" w:rsidRPr="00751563" w:rsidRDefault="00970D73" w:rsidP="00EC1291">
      <w:pPr>
        <w:pStyle w:val="NoSpacing"/>
        <w:rPr>
          <w:rFonts w:ascii="Arial" w:hAnsi="Arial" w:cs="Arial"/>
          <w:b/>
        </w:rPr>
      </w:pPr>
      <w:r w:rsidRPr="00751563">
        <w:rPr>
          <w:rFonts w:ascii="Arial" w:hAnsi="Arial" w:cs="Arial"/>
          <w:b/>
        </w:rPr>
        <w:t>Context:</w:t>
      </w:r>
    </w:p>
    <w:p w:rsidR="00EC1291" w:rsidRDefault="00EC1291" w:rsidP="00EC1291">
      <w:pPr>
        <w:pStyle w:val="NoSpacing"/>
        <w:rPr>
          <w:rFonts w:ascii="Arial" w:hAnsi="Arial" w:cs="Arial"/>
        </w:rPr>
      </w:pPr>
    </w:p>
    <w:p w:rsidR="00970D73" w:rsidRPr="00751563" w:rsidRDefault="00970D73" w:rsidP="00EC1291">
      <w:pPr>
        <w:pStyle w:val="NoSpacing"/>
        <w:rPr>
          <w:rFonts w:ascii="Arial" w:hAnsi="Arial" w:cs="Arial"/>
        </w:rPr>
      </w:pPr>
      <w:r w:rsidRPr="00751563">
        <w:rPr>
          <w:rFonts w:ascii="Arial" w:hAnsi="Arial" w:cs="Arial"/>
        </w:rPr>
        <w:t>In an email from Ralph Haynes,</w:t>
      </w:r>
      <w:r w:rsidRPr="00751563">
        <w:rPr>
          <w:rFonts w:ascii="Arial" w:hAnsi="Arial" w:cs="Arial"/>
          <w:bCs/>
        </w:rPr>
        <w:t xml:space="preserve"> Group Manager Consultancy and Scientific Services, Environmental Health</w:t>
      </w:r>
      <w:proofErr w:type="gramStart"/>
      <w:r w:rsidRPr="00751563">
        <w:rPr>
          <w:rFonts w:ascii="Arial" w:hAnsi="Arial" w:cs="Arial"/>
          <w:bCs/>
        </w:rPr>
        <w:t>,</w:t>
      </w:r>
      <w:r w:rsidRPr="00751563">
        <w:rPr>
          <w:rFonts w:ascii="Arial" w:hAnsi="Arial" w:cs="Arial"/>
        </w:rPr>
        <w:t xml:space="preserve">  dated</w:t>
      </w:r>
      <w:proofErr w:type="gramEnd"/>
      <w:r w:rsidRPr="00751563">
        <w:rPr>
          <w:rFonts w:ascii="Arial" w:hAnsi="Arial" w:cs="Arial"/>
        </w:rPr>
        <w:t xml:space="preserve"> 17.3.2016, he said</w:t>
      </w:r>
      <w:r>
        <w:rPr>
          <w:rFonts w:ascii="Arial" w:hAnsi="Arial" w:cs="Arial"/>
        </w:rPr>
        <w:t xml:space="preserve"> this in reply to my complaint of nuisance</w:t>
      </w:r>
      <w:r w:rsidRPr="00751563">
        <w:rPr>
          <w:rFonts w:ascii="Arial" w:hAnsi="Arial" w:cs="Arial"/>
        </w:rPr>
        <w:t>:</w:t>
      </w:r>
    </w:p>
    <w:p w:rsidR="00970D73" w:rsidRDefault="00970D73" w:rsidP="00970D73">
      <w:pPr>
        <w:pStyle w:val="NoSpacing"/>
        <w:ind w:left="720"/>
        <w:rPr>
          <w:rFonts w:ascii="Arial" w:hAnsi="Arial" w:cs="Arial"/>
        </w:rPr>
      </w:pPr>
    </w:p>
    <w:p w:rsidR="00970D73" w:rsidRPr="00751563" w:rsidRDefault="00970D73" w:rsidP="00970D73">
      <w:pPr>
        <w:pStyle w:val="NoSpacing"/>
        <w:rPr>
          <w:rFonts w:ascii="Arial" w:hAnsi="Arial" w:cs="Arial"/>
          <w:i/>
        </w:rPr>
      </w:pPr>
      <w:r w:rsidRPr="00751563">
        <w:rPr>
          <w:rFonts w:ascii="Arial" w:hAnsi="Arial" w:cs="Arial"/>
          <w:i/>
        </w:rPr>
        <w:t>“The Council can only control dark smoke from furnaces or boilers that are runni</w:t>
      </w:r>
      <w:r>
        <w:rPr>
          <w:rFonts w:ascii="Arial" w:hAnsi="Arial" w:cs="Arial"/>
          <w:i/>
        </w:rPr>
        <w:t xml:space="preserve">ng rather inefficiently; </w:t>
      </w:r>
      <w:r w:rsidRPr="00751563">
        <w:rPr>
          <w:rFonts w:ascii="Arial" w:hAnsi="Arial" w:cs="Arial"/>
          <w:i/>
        </w:rPr>
        <w:t xml:space="preserve"> nuisance action cannot be taken regarding condensing boilers that run efficiently and emit mainly steam to the atmosphere”</w:t>
      </w:r>
    </w:p>
    <w:p w:rsidR="00970D73" w:rsidRDefault="00970D73" w:rsidP="00970D73">
      <w:pPr>
        <w:pStyle w:val="NoSpacing"/>
        <w:rPr>
          <w:rFonts w:ascii="Arial" w:hAnsi="Arial" w:cs="Arial"/>
        </w:rPr>
      </w:pPr>
    </w:p>
    <w:p w:rsidR="00970D73" w:rsidRPr="00836D23" w:rsidRDefault="00836D23" w:rsidP="00970D73">
      <w:pPr>
        <w:pStyle w:val="NoSpacing"/>
        <w:rPr>
          <w:rFonts w:ascii="Arial" w:hAnsi="Arial" w:cs="Arial"/>
          <w:b/>
          <w:color w:val="FF0000"/>
          <w:u w:val="single"/>
        </w:rPr>
      </w:pPr>
      <w:r>
        <w:rPr>
          <w:rFonts w:ascii="Arial" w:hAnsi="Arial" w:cs="Arial"/>
          <w:b/>
          <w:color w:val="FF0000"/>
          <w:u w:val="single"/>
        </w:rPr>
        <w:t>Question 6</w:t>
      </w:r>
      <w:r w:rsidR="00B84AD2">
        <w:rPr>
          <w:rFonts w:ascii="Arial" w:hAnsi="Arial" w:cs="Arial"/>
          <w:b/>
          <w:color w:val="FF0000"/>
          <w:u w:val="single"/>
        </w:rPr>
        <w:t>:</w:t>
      </w:r>
    </w:p>
    <w:p w:rsidR="00970D73" w:rsidRPr="00836D23" w:rsidRDefault="00970D73" w:rsidP="00970D73">
      <w:pPr>
        <w:pStyle w:val="NoSpacing"/>
        <w:rPr>
          <w:rFonts w:ascii="Arial" w:hAnsi="Arial" w:cs="Arial"/>
          <w:color w:val="FF0000"/>
        </w:rPr>
      </w:pPr>
      <w:r w:rsidRPr="00836D23">
        <w:rPr>
          <w:rFonts w:ascii="Arial" w:hAnsi="Arial" w:cs="Arial"/>
          <w:color w:val="FF0000"/>
        </w:rPr>
        <w:t xml:space="preserve">Does the above statement, sent to me by </w:t>
      </w:r>
      <w:proofErr w:type="spellStart"/>
      <w:r w:rsidRPr="00836D23">
        <w:rPr>
          <w:rFonts w:ascii="Arial" w:hAnsi="Arial" w:cs="Arial"/>
          <w:color w:val="FF0000"/>
        </w:rPr>
        <w:t>Ralth</w:t>
      </w:r>
      <w:proofErr w:type="spellEnd"/>
      <w:r w:rsidRPr="00836D23">
        <w:rPr>
          <w:rFonts w:ascii="Arial" w:hAnsi="Arial" w:cs="Arial"/>
          <w:color w:val="FF0000"/>
        </w:rPr>
        <w:t xml:space="preserve"> Haynes on 17.3.2016 remains the position of Barnet Council?     </w:t>
      </w:r>
    </w:p>
    <w:p w:rsidR="00970D73" w:rsidRDefault="00970D73" w:rsidP="00970D73">
      <w:pPr>
        <w:pStyle w:val="NoSpacing"/>
        <w:rPr>
          <w:rFonts w:ascii="Arial" w:hAnsi="Arial" w:cs="Arial"/>
        </w:rPr>
      </w:pPr>
    </w:p>
    <w:p w:rsidR="00970D73" w:rsidRPr="00751563" w:rsidRDefault="00970D73" w:rsidP="00EC1291">
      <w:pPr>
        <w:pStyle w:val="NoSpacing"/>
        <w:rPr>
          <w:rFonts w:ascii="Arial" w:hAnsi="Arial" w:cs="Arial"/>
          <w:b/>
        </w:rPr>
      </w:pPr>
      <w:r w:rsidRPr="00751563">
        <w:rPr>
          <w:rFonts w:ascii="Arial" w:hAnsi="Arial" w:cs="Arial"/>
          <w:b/>
        </w:rPr>
        <w:t>Context:</w:t>
      </w:r>
    </w:p>
    <w:p w:rsidR="00970D73" w:rsidRDefault="00970D73" w:rsidP="00970D73">
      <w:pPr>
        <w:pStyle w:val="NoSpacing"/>
        <w:rPr>
          <w:rFonts w:ascii="Arial" w:hAnsi="Arial" w:cs="Arial"/>
        </w:rPr>
      </w:pPr>
    </w:p>
    <w:p w:rsidR="00970D73" w:rsidRPr="00EE043C" w:rsidRDefault="00970D73" w:rsidP="00EC1291">
      <w:pPr>
        <w:pStyle w:val="NoSpacing"/>
        <w:rPr>
          <w:rFonts w:ascii="Arial" w:hAnsi="Arial" w:cs="Arial"/>
        </w:rPr>
      </w:pPr>
      <w:r>
        <w:rPr>
          <w:rFonts w:ascii="Arial" w:hAnsi="Arial" w:cs="Arial"/>
        </w:rPr>
        <w:t>In an</w:t>
      </w:r>
      <w:r w:rsidRPr="00EE043C">
        <w:rPr>
          <w:rFonts w:ascii="Arial" w:hAnsi="Arial" w:cs="Arial"/>
        </w:rPr>
        <w:t xml:space="preserve"> email from </w:t>
      </w:r>
      <w:r w:rsidRPr="001F20EA">
        <w:rPr>
          <w:rStyle w:val="marko4sv2uwck"/>
          <w:rFonts w:ascii="Arial" w:hAnsi="Arial" w:cs="Arial"/>
        </w:rPr>
        <w:t>James</w:t>
      </w:r>
      <w:r w:rsidRPr="001F20EA">
        <w:rPr>
          <w:rFonts w:ascii="Arial" w:hAnsi="Arial" w:cs="Arial"/>
        </w:rPr>
        <w:t xml:space="preserve"> </w:t>
      </w:r>
      <w:proofErr w:type="spellStart"/>
      <w:r w:rsidRPr="001F20EA">
        <w:rPr>
          <w:rStyle w:val="markbvgvu2poq"/>
          <w:rFonts w:ascii="Arial" w:hAnsi="Arial" w:cs="Arial"/>
        </w:rPr>
        <w:t>Armitage</w:t>
      </w:r>
      <w:proofErr w:type="spellEnd"/>
      <w:r w:rsidRPr="00EE043C">
        <w:rPr>
          <w:rFonts w:ascii="Arial" w:hAnsi="Arial" w:cs="Arial"/>
        </w:rPr>
        <w:t xml:space="preserve">, Associate Director, Regulatory Services dated </w:t>
      </w:r>
      <w:proofErr w:type="gramStart"/>
      <w:r w:rsidRPr="00EE043C">
        <w:rPr>
          <w:rFonts w:ascii="Arial" w:hAnsi="Arial" w:cs="Arial"/>
        </w:rPr>
        <w:t>22.3.2016,</w:t>
      </w:r>
      <w:proofErr w:type="gramEnd"/>
      <w:r w:rsidRPr="00EE043C">
        <w:rPr>
          <w:rFonts w:ascii="Arial" w:hAnsi="Arial" w:cs="Arial"/>
        </w:rPr>
        <w:t xml:space="preserve"> </w:t>
      </w:r>
      <w:r>
        <w:rPr>
          <w:rFonts w:ascii="Arial" w:hAnsi="Arial" w:cs="Arial"/>
        </w:rPr>
        <w:t>I received this explanation on the matter on behalf of Barnet Council:</w:t>
      </w:r>
    </w:p>
    <w:p w:rsidR="00970D73" w:rsidRDefault="00970D73" w:rsidP="00970D73">
      <w:pPr>
        <w:pStyle w:val="NoSpacing"/>
        <w:rPr>
          <w:rFonts w:ascii="Arial" w:hAnsi="Arial" w:cs="Arial"/>
        </w:rPr>
      </w:pPr>
    </w:p>
    <w:p w:rsidR="00970D73" w:rsidRDefault="00970D73" w:rsidP="00970D73">
      <w:pPr>
        <w:pStyle w:val="NoSpacing"/>
        <w:rPr>
          <w:rFonts w:ascii="Arial" w:hAnsi="Arial" w:cs="Arial"/>
        </w:rPr>
      </w:pPr>
      <w:r w:rsidRPr="00EE043C">
        <w:rPr>
          <w:rFonts w:ascii="Arial" w:hAnsi="Arial" w:cs="Arial"/>
        </w:rPr>
        <w:t>“Statutory nuisance powers under the Environmental Protection Act 1990 would only be relevant where the boiler was not running efficiently and discharging smoke, fumes or gases in sufficient concentrations to be considered a nui</w:t>
      </w:r>
      <w:r>
        <w:rPr>
          <w:rFonts w:ascii="Arial" w:hAnsi="Arial" w:cs="Arial"/>
        </w:rPr>
        <w:t>sance or prejudicial to health....</w:t>
      </w:r>
      <w:r w:rsidRPr="00EE043C">
        <w:rPr>
          <w:rFonts w:ascii="Arial" w:hAnsi="Arial" w:cs="Arial"/>
        </w:rPr>
        <w:t>As Mr Haynes has already set out, emissions from (efficiently operating) condensing boilers comprise water vapour and a small amount of carbon dioxide. This gas is a greenhouse gas, but is not prejudicial to health in the concentrations typically emitted from condensing boilers installed according to Building Regulations. Residential boilers that give out white clouds of steam (water vapour) do not significantly contribute to poor air quality. Unfortunately, steam can only be considered a nuisance if it is emitted from industrial, trade or business premises.</w:t>
      </w:r>
      <w:r>
        <w:rPr>
          <w:rFonts w:ascii="Arial" w:hAnsi="Arial" w:cs="Arial"/>
        </w:rPr>
        <w:t>”</w:t>
      </w:r>
    </w:p>
    <w:p w:rsidR="00970D73" w:rsidRDefault="00970D73" w:rsidP="00970D73">
      <w:pPr>
        <w:pStyle w:val="NoSpacing"/>
        <w:rPr>
          <w:rFonts w:ascii="Arial" w:hAnsi="Arial" w:cs="Arial"/>
        </w:rPr>
      </w:pPr>
    </w:p>
    <w:p w:rsidR="00970D73" w:rsidRPr="00836D23" w:rsidRDefault="00836D23" w:rsidP="00970D73">
      <w:pPr>
        <w:pStyle w:val="NoSpacing"/>
        <w:rPr>
          <w:rFonts w:ascii="Arial" w:hAnsi="Arial" w:cs="Arial"/>
          <w:b/>
          <w:color w:val="FF0000"/>
          <w:u w:val="single"/>
        </w:rPr>
      </w:pPr>
      <w:r w:rsidRPr="00836D23">
        <w:rPr>
          <w:rFonts w:ascii="Arial" w:hAnsi="Arial" w:cs="Arial"/>
          <w:b/>
          <w:color w:val="FF0000"/>
          <w:u w:val="single"/>
        </w:rPr>
        <w:t>Question 7</w:t>
      </w:r>
      <w:r w:rsidR="00B84AD2">
        <w:rPr>
          <w:rFonts w:ascii="Arial" w:hAnsi="Arial" w:cs="Arial"/>
          <w:b/>
          <w:color w:val="FF0000"/>
          <w:u w:val="single"/>
        </w:rPr>
        <w:t>:</w:t>
      </w:r>
    </w:p>
    <w:p w:rsidR="00970D73" w:rsidRPr="00836D23" w:rsidRDefault="00970D73" w:rsidP="00970D73">
      <w:pPr>
        <w:pStyle w:val="NoSpacing"/>
        <w:rPr>
          <w:rFonts w:ascii="Arial" w:hAnsi="Arial" w:cs="Arial"/>
          <w:color w:val="FF0000"/>
        </w:rPr>
      </w:pPr>
      <w:r w:rsidRPr="00836D23">
        <w:rPr>
          <w:rFonts w:ascii="Arial" w:hAnsi="Arial" w:cs="Arial"/>
          <w:color w:val="FF0000"/>
        </w:rPr>
        <w:t xml:space="preserve">Does the above statement, sent to me by James </w:t>
      </w:r>
      <w:proofErr w:type="spellStart"/>
      <w:r w:rsidRPr="00836D23">
        <w:rPr>
          <w:rFonts w:ascii="Arial" w:hAnsi="Arial" w:cs="Arial"/>
          <w:color w:val="FF0000"/>
        </w:rPr>
        <w:t>Armitage</w:t>
      </w:r>
      <w:proofErr w:type="spellEnd"/>
      <w:r w:rsidRPr="00836D23">
        <w:rPr>
          <w:rFonts w:ascii="Arial" w:hAnsi="Arial" w:cs="Arial"/>
          <w:color w:val="FF0000"/>
        </w:rPr>
        <w:t xml:space="preserve"> on 22.3.2016 remains the position of Barnet Council?  </w:t>
      </w:r>
    </w:p>
    <w:p w:rsidR="00970D73" w:rsidRDefault="00970D73" w:rsidP="00970D73">
      <w:pPr>
        <w:pStyle w:val="NoSpacing"/>
        <w:rPr>
          <w:rFonts w:ascii="Arial" w:hAnsi="Arial" w:cs="Arial"/>
        </w:rPr>
      </w:pPr>
    </w:p>
    <w:p w:rsidR="00970D73" w:rsidRPr="00751563" w:rsidRDefault="00970D73" w:rsidP="00EC1291">
      <w:pPr>
        <w:pStyle w:val="NoSpacing"/>
        <w:rPr>
          <w:rFonts w:ascii="Arial" w:hAnsi="Arial" w:cs="Arial"/>
          <w:b/>
        </w:rPr>
      </w:pPr>
      <w:r w:rsidRPr="00751563">
        <w:rPr>
          <w:rFonts w:ascii="Arial" w:hAnsi="Arial" w:cs="Arial"/>
          <w:b/>
        </w:rPr>
        <w:t>Context:</w:t>
      </w:r>
    </w:p>
    <w:p w:rsidR="00970D73" w:rsidRDefault="00970D73" w:rsidP="00970D73">
      <w:pPr>
        <w:pStyle w:val="NoSpacing"/>
        <w:ind w:left="720"/>
        <w:rPr>
          <w:rFonts w:ascii="Arial" w:hAnsi="Arial" w:cs="Arial"/>
        </w:rPr>
      </w:pPr>
    </w:p>
    <w:p w:rsidR="00970D73" w:rsidRPr="00EE043C" w:rsidRDefault="00970D73" w:rsidP="00970D73">
      <w:pPr>
        <w:pStyle w:val="NoSpacing"/>
        <w:rPr>
          <w:rFonts w:ascii="Arial" w:hAnsi="Arial" w:cs="Arial"/>
        </w:rPr>
      </w:pPr>
      <w:r>
        <w:rPr>
          <w:rFonts w:ascii="Arial" w:hAnsi="Arial" w:cs="Arial"/>
        </w:rPr>
        <w:t>The</w:t>
      </w:r>
      <w:r w:rsidRPr="00EE043C">
        <w:rPr>
          <w:rFonts w:ascii="Arial" w:hAnsi="Arial" w:cs="Arial"/>
        </w:rPr>
        <w:t xml:space="preserve"> letter from John Hooton, then Chief Operating Officer and Interim Chief Executive of the Barnet Council, </w:t>
      </w:r>
      <w:r>
        <w:rPr>
          <w:rFonts w:ascii="Arial" w:hAnsi="Arial" w:cs="Arial"/>
        </w:rPr>
        <w:t xml:space="preserve">addressed to me and </w:t>
      </w:r>
      <w:r w:rsidRPr="00EE043C">
        <w:rPr>
          <w:rFonts w:ascii="Arial" w:hAnsi="Arial" w:cs="Arial"/>
        </w:rPr>
        <w:t>dated</w:t>
      </w:r>
      <w:r>
        <w:rPr>
          <w:rFonts w:ascii="Arial" w:hAnsi="Arial" w:cs="Arial"/>
        </w:rPr>
        <w:t xml:space="preserve"> 13 May 2016 states, on page 2 that</w:t>
      </w:r>
    </w:p>
    <w:p w:rsidR="00970D73" w:rsidRDefault="00970D73" w:rsidP="00970D73">
      <w:pPr>
        <w:pStyle w:val="NoSpacing"/>
        <w:rPr>
          <w:rFonts w:ascii="Arial" w:hAnsi="Arial" w:cs="Arial"/>
        </w:rPr>
      </w:pPr>
    </w:p>
    <w:p w:rsidR="00970D73" w:rsidRDefault="00970D73" w:rsidP="00970D73">
      <w:pPr>
        <w:pStyle w:val="NoSpacing"/>
        <w:rPr>
          <w:rFonts w:ascii="Arial" w:hAnsi="Arial" w:cs="Arial"/>
        </w:rPr>
      </w:pPr>
      <w:r w:rsidRPr="00EE043C">
        <w:rPr>
          <w:rFonts w:ascii="Arial" w:hAnsi="Arial" w:cs="Arial"/>
        </w:rPr>
        <w:t xml:space="preserve">“... </w:t>
      </w:r>
      <w:proofErr w:type="gramStart"/>
      <w:r w:rsidRPr="00EE043C">
        <w:rPr>
          <w:rFonts w:ascii="Arial" w:hAnsi="Arial" w:cs="Arial"/>
        </w:rPr>
        <w:t>the</w:t>
      </w:r>
      <w:proofErr w:type="gramEnd"/>
      <w:r w:rsidRPr="00EE043C">
        <w:rPr>
          <w:rFonts w:ascii="Arial" w:hAnsi="Arial" w:cs="Arial"/>
        </w:rPr>
        <w:t xml:space="preserve"> plume </w:t>
      </w:r>
      <w:r>
        <w:rPr>
          <w:rFonts w:ascii="Arial" w:hAnsi="Arial" w:cs="Arial"/>
        </w:rPr>
        <w:t>em</w:t>
      </w:r>
      <w:r w:rsidRPr="00EE043C">
        <w:rPr>
          <w:rFonts w:ascii="Arial" w:hAnsi="Arial" w:cs="Arial"/>
        </w:rPr>
        <w:t>i</w:t>
      </w:r>
      <w:r>
        <w:rPr>
          <w:rFonts w:ascii="Arial" w:hAnsi="Arial" w:cs="Arial"/>
        </w:rPr>
        <w:t>t</w:t>
      </w:r>
      <w:r w:rsidRPr="00EE043C">
        <w:rPr>
          <w:rFonts w:ascii="Arial" w:hAnsi="Arial" w:cs="Arial"/>
        </w:rPr>
        <w:t>ting from the condensing boiler does not constitute a statutory nuisance as the act only refers to steam as a nuisance from industrial trade or business premises.  Para 79(1</w:t>
      </w:r>
      <w:proofErr w:type="gramStart"/>
      <w:r w:rsidRPr="00EE043C">
        <w:rPr>
          <w:rFonts w:ascii="Arial" w:hAnsi="Arial" w:cs="Arial"/>
        </w:rPr>
        <w:t>)(</w:t>
      </w:r>
      <w:proofErr w:type="gramEnd"/>
      <w:r w:rsidRPr="00EE043C">
        <w:rPr>
          <w:rFonts w:ascii="Arial" w:hAnsi="Arial" w:cs="Arial"/>
        </w:rPr>
        <w:t xml:space="preserve">c) EPA 1990 of the act, which relates to dwellings, refers to “fumes” or “gases” </w:t>
      </w:r>
      <w:r>
        <w:rPr>
          <w:rFonts w:ascii="Arial" w:hAnsi="Arial" w:cs="Arial"/>
        </w:rPr>
        <w:t>...”</w:t>
      </w:r>
    </w:p>
    <w:p w:rsidR="00970D73" w:rsidRDefault="00970D73" w:rsidP="00970D73">
      <w:pPr>
        <w:pStyle w:val="NoSpacing"/>
        <w:rPr>
          <w:rFonts w:ascii="Arial" w:hAnsi="Arial" w:cs="Arial"/>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8:</w:t>
      </w:r>
    </w:p>
    <w:p w:rsidR="00970D73" w:rsidRPr="00B84AD2" w:rsidRDefault="00970D73" w:rsidP="00970D73">
      <w:pPr>
        <w:pStyle w:val="NoSpacing"/>
        <w:rPr>
          <w:rFonts w:ascii="Arial" w:hAnsi="Arial" w:cs="Arial"/>
          <w:color w:val="FF0000"/>
        </w:rPr>
      </w:pPr>
      <w:r w:rsidRPr="00B84AD2">
        <w:rPr>
          <w:rFonts w:ascii="Arial" w:hAnsi="Arial" w:cs="Arial"/>
          <w:color w:val="FF0000"/>
        </w:rPr>
        <w:t xml:space="preserve">Does the above statement, contained within the letter dated and 13 May 2016 sent to </w:t>
      </w:r>
      <w:proofErr w:type="spellStart"/>
      <w:r w:rsidRPr="00B84AD2">
        <w:rPr>
          <w:rFonts w:ascii="Arial" w:hAnsi="Arial" w:cs="Arial"/>
          <w:color w:val="FF0000"/>
        </w:rPr>
        <w:t>my</w:t>
      </w:r>
      <w:proofErr w:type="spellEnd"/>
      <w:r w:rsidRPr="00B84AD2">
        <w:rPr>
          <w:rFonts w:ascii="Arial" w:hAnsi="Arial" w:cs="Arial"/>
          <w:color w:val="FF0000"/>
        </w:rPr>
        <w:t xml:space="preserve"> by John Hooton remains the position of Barnet Council?</w:t>
      </w:r>
    </w:p>
    <w:p w:rsidR="00970D73" w:rsidRDefault="00970D73" w:rsidP="00970D73">
      <w:pPr>
        <w:pStyle w:val="NoSpacing"/>
        <w:rPr>
          <w:rFonts w:ascii="Arial" w:hAnsi="Arial" w:cs="Arial"/>
        </w:rPr>
      </w:pPr>
    </w:p>
    <w:p w:rsidR="00970D73" w:rsidRPr="00751563" w:rsidRDefault="00970D73" w:rsidP="00EC1291">
      <w:pPr>
        <w:pStyle w:val="NoSpacing"/>
        <w:rPr>
          <w:rFonts w:ascii="Arial" w:hAnsi="Arial" w:cs="Arial"/>
          <w:b/>
        </w:rPr>
      </w:pPr>
      <w:r w:rsidRPr="00751563">
        <w:rPr>
          <w:rFonts w:ascii="Arial" w:hAnsi="Arial" w:cs="Arial"/>
          <w:b/>
        </w:rPr>
        <w:t>Context</w:t>
      </w:r>
    </w:p>
    <w:p w:rsidR="00970D73" w:rsidRDefault="00970D73" w:rsidP="00970D73">
      <w:pPr>
        <w:pStyle w:val="NoSpacing"/>
        <w:rPr>
          <w:rFonts w:ascii="Arial" w:hAnsi="Arial" w:cs="Arial"/>
        </w:rPr>
      </w:pPr>
    </w:p>
    <w:p w:rsidR="00970D73" w:rsidRPr="00EE043C" w:rsidRDefault="00970D73" w:rsidP="00970D73">
      <w:pPr>
        <w:pStyle w:val="NoSpacing"/>
        <w:rPr>
          <w:rFonts w:ascii="Arial" w:hAnsi="Arial" w:cs="Arial"/>
        </w:rPr>
      </w:pPr>
      <w:r>
        <w:rPr>
          <w:rFonts w:ascii="Arial" w:hAnsi="Arial" w:cs="Arial"/>
        </w:rPr>
        <w:t>The</w:t>
      </w:r>
      <w:r w:rsidRPr="00EE043C">
        <w:rPr>
          <w:rFonts w:ascii="Arial" w:hAnsi="Arial" w:cs="Arial"/>
        </w:rPr>
        <w:t xml:space="preserve"> letter from John Hooton, then Chief Operating Officer and Interim Chief Executive of the Barnet Council, </w:t>
      </w:r>
      <w:r>
        <w:rPr>
          <w:rFonts w:ascii="Arial" w:hAnsi="Arial" w:cs="Arial"/>
        </w:rPr>
        <w:t xml:space="preserve">addressed to me and </w:t>
      </w:r>
      <w:r w:rsidRPr="00EE043C">
        <w:rPr>
          <w:rFonts w:ascii="Arial" w:hAnsi="Arial" w:cs="Arial"/>
        </w:rPr>
        <w:t>dated</w:t>
      </w:r>
      <w:r>
        <w:rPr>
          <w:rFonts w:ascii="Arial" w:hAnsi="Arial" w:cs="Arial"/>
        </w:rPr>
        <w:t xml:space="preserve"> 13 May 2016 states, on page 2 that</w:t>
      </w:r>
    </w:p>
    <w:p w:rsidR="00970D73" w:rsidRDefault="00970D73" w:rsidP="00970D73">
      <w:pPr>
        <w:pStyle w:val="NoSpacing"/>
        <w:rPr>
          <w:rFonts w:ascii="Arial" w:hAnsi="Arial" w:cs="Arial"/>
        </w:rPr>
      </w:pPr>
    </w:p>
    <w:p w:rsidR="00970D73" w:rsidRDefault="00970D73" w:rsidP="00970D73">
      <w:pPr>
        <w:pStyle w:val="NoSpacing"/>
        <w:rPr>
          <w:rFonts w:ascii="Arial" w:hAnsi="Arial" w:cs="Arial"/>
        </w:rPr>
      </w:pPr>
      <w:proofErr w:type="gramStart"/>
      <w:r>
        <w:rPr>
          <w:rFonts w:ascii="Arial" w:hAnsi="Arial" w:cs="Arial"/>
        </w:rPr>
        <w:t>“ The</w:t>
      </w:r>
      <w:proofErr w:type="gramEnd"/>
      <w:r>
        <w:rPr>
          <w:rFonts w:ascii="Arial" w:hAnsi="Arial" w:cs="Arial"/>
        </w:rPr>
        <w:t xml:space="preserve"> assessment found that your neighbours’ condensing boiler has been fitted correctly and in accordance with building Regulations Approved Document J and was in good working order.”</w:t>
      </w:r>
    </w:p>
    <w:p w:rsidR="00970D73" w:rsidRDefault="00970D73" w:rsidP="00970D73">
      <w:pPr>
        <w:pStyle w:val="NoSpacing"/>
        <w:rPr>
          <w:rFonts w:ascii="Arial" w:hAnsi="Arial" w:cs="Arial"/>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9:</w:t>
      </w:r>
    </w:p>
    <w:p w:rsidR="00970D73" w:rsidRPr="00B84AD2" w:rsidRDefault="00970D73" w:rsidP="00EC1291">
      <w:pPr>
        <w:pStyle w:val="NoSpacing"/>
        <w:rPr>
          <w:rFonts w:ascii="Arial" w:hAnsi="Arial" w:cs="Arial"/>
          <w:color w:val="FF0000"/>
        </w:rPr>
      </w:pPr>
      <w:r w:rsidRPr="00B84AD2">
        <w:rPr>
          <w:rFonts w:ascii="Arial" w:hAnsi="Arial" w:cs="Arial"/>
          <w:color w:val="FF0000"/>
          <w:u w:val="single"/>
        </w:rPr>
        <w:t>Who</w:t>
      </w:r>
      <w:r w:rsidRPr="00B84AD2">
        <w:rPr>
          <w:rFonts w:ascii="Arial" w:hAnsi="Arial" w:cs="Arial"/>
          <w:color w:val="FF0000"/>
        </w:rPr>
        <w:t xml:space="preserve"> made the assessment referred to within the above mentioned letter?  Please prov</w:t>
      </w:r>
      <w:r w:rsidR="00B84AD2" w:rsidRPr="00B84AD2">
        <w:rPr>
          <w:rFonts w:ascii="Arial" w:hAnsi="Arial" w:cs="Arial"/>
          <w:color w:val="FF0000"/>
        </w:rPr>
        <w:t>ide a copy of the report on the</w:t>
      </w:r>
      <w:r w:rsidRPr="00B84AD2">
        <w:rPr>
          <w:rFonts w:ascii="Arial" w:hAnsi="Arial" w:cs="Arial"/>
          <w:color w:val="FF0000"/>
        </w:rPr>
        <w:t xml:space="preserve"> assessment</w:t>
      </w:r>
      <w:r w:rsidR="00B84AD2" w:rsidRPr="00B84AD2">
        <w:rPr>
          <w:rFonts w:ascii="Arial" w:hAnsi="Arial" w:cs="Arial"/>
          <w:color w:val="FF0000"/>
        </w:rPr>
        <w:t xml:space="preserve"> referred to</w:t>
      </w:r>
    </w:p>
    <w:p w:rsidR="00EC1291" w:rsidRDefault="00EC1291" w:rsidP="00EC1291">
      <w:pPr>
        <w:pStyle w:val="NoSpacing"/>
        <w:rPr>
          <w:rFonts w:ascii="Arial" w:hAnsi="Arial" w:cs="Arial"/>
        </w:rPr>
      </w:pPr>
    </w:p>
    <w:p w:rsidR="00EC1291" w:rsidRPr="00B84AD2" w:rsidRDefault="00B84AD2" w:rsidP="00EC1291">
      <w:pPr>
        <w:pStyle w:val="NoSpacing"/>
        <w:rPr>
          <w:rFonts w:ascii="Arial" w:hAnsi="Arial" w:cs="Arial"/>
          <w:color w:val="FF0000"/>
          <w:u w:val="single"/>
        </w:rPr>
      </w:pPr>
      <w:r w:rsidRPr="00B84AD2">
        <w:rPr>
          <w:rFonts w:ascii="Arial" w:hAnsi="Arial" w:cs="Arial"/>
          <w:color w:val="FF0000"/>
          <w:u w:val="single"/>
        </w:rPr>
        <w:t>Question 10:</w:t>
      </w:r>
    </w:p>
    <w:p w:rsidR="00970D73" w:rsidRPr="00B84AD2" w:rsidRDefault="00970D73" w:rsidP="00EC1291">
      <w:pPr>
        <w:pStyle w:val="NoSpacing"/>
        <w:rPr>
          <w:rFonts w:ascii="Arial" w:hAnsi="Arial" w:cs="Arial"/>
          <w:color w:val="FF0000"/>
        </w:rPr>
      </w:pPr>
      <w:r w:rsidRPr="00B84AD2">
        <w:rPr>
          <w:rFonts w:ascii="Arial" w:hAnsi="Arial" w:cs="Arial"/>
          <w:color w:val="FF0000"/>
          <w:u w:val="single"/>
        </w:rPr>
        <w:t>When</w:t>
      </w:r>
      <w:r w:rsidRPr="00B84AD2">
        <w:rPr>
          <w:rFonts w:ascii="Arial" w:hAnsi="Arial" w:cs="Arial"/>
          <w:color w:val="FF0000"/>
        </w:rPr>
        <w:t xml:space="preserve"> was the assessment, referred to in the above mentioned letter sent to me by John Hooton dated 13 May 2016 made?  Please provide a date if the report does not contain the date of the assessment</w:t>
      </w:r>
    </w:p>
    <w:p w:rsidR="00970D73" w:rsidRDefault="00970D73" w:rsidP="00970D73">
      <w:pPr>
        <w:pStyle w:val="NoSpacing"/>
        <w:rPr>
          <w:rFonts w:ascii="Arial" w:hAnsi="Arial" w:cs="Arial"/>
        </w:rPr>
      </w:pPr>
    </w:p>
    <w:p w:rsidR="00970D73" w:rsidRPr="00751563" w:rsidRDefault="00970D73" w:rsidP="00EC1291">
      <w:pPr>
        <w:pStyle w:val="NoSpacing"/>
        <w:rPr>
          <w:rFonts w:ascii="Arial" w:hAnsi="Arial" w:cs="Arial"/>
          <w:b/>
        </w:rPr>
      </w:pPr>
      <w:r w:rsidRPr="00751563">
        <w:rPr>
          <w:rFonts w:ascii="Arial" w:hAnsi="Arial" w:cs="Arial"/>
          <w:b/>
        </w:rPr>
        <w:t xml:space="preserve">Context   </w:t>
      </w:r>
    </w:p>
    <w:p w:rsidR="00970D73" w:rsidRDefault="00970D73" w:rsidP="00970D73">
      <w:pPr>
        <w:pStyle w:val="NoSpacing"/>
        <w:rPr>
          <w:rFonts w:ascii="Arial" w:hAnsi="Arial" w:cs="Arial"/>
        </w:rPr>
      </w:pPr>
    </w:p>
    <w:p w:rsidR="00970D73" w:rsidRPr="00EE043C" w:rsidRDefault="00970D73" w:rsidP="00970D73">
      <w:pPr>
        <w:pStyle w:val="NoSpacing"/>
        <w:rPr>
          <w:rFonts w:ascii="Arial" w:hAnsi="Arial" w:cs="Arial"/>
        </w:rPr>
      </w:pPr>
      <w:r>
        <w:rPr>
          <w:rFonts w:ascii="Arial" w:hAnsi="Arial" w:cs="Arial"/>
        </w:rPr>
        <w:t>The</w:t>
      </w:r>
      <w:r w:rsidRPr="00EE043C">
        <w:rPr>
          <w:rFonts w:ascii="Arial" w:hAnsi="Arial" w:cs="Arial"/>
        </w:rPr>
        <w:t xml:space="preserve"> letter from John Hooton, then Chief Operating Officer and Interim Chief Executive of the Barnet Council, </w:t>
      </w:r>
      <w:r>
        <w:rPr>
          <w:rFonts w:ascii="Arial" w:hAnsi="Arial" w:cs="Arial"/>
        </w:rPr>
        <w:t xml:space="preserve">addressed to me and </w:t>
      </w:r>
      <w:r w:rsidRPr="00EE043C">
        <w:rPr>
          <w:rFonts w:ascii="Arial" w:hAnsi="Arial" w:cs="Arial"/>
        </w:rPr>
        <w:t>dated</w:t>
      </w:r>
      <w:r>
        <w:rPr>
          <w:rFonts w:ascii="Arial" w:hAnsi="Arial" w:cs="Arial"/>
        </w:rPr>
        <w:t xml:space="preserve"> 13 May 2016 states, on page 2 that</w:t>
      </w:r>
    </w:p>
    <w:p w:rsidR="00970D73" w:rsidRDefault="00970D73" w:rsidP="00970D73">
      <w:pPr>
        <w:pStyle w:val="NoSpacing"/>
        <w:rPr>
          <w:rFonts w:ascii="Arial" w:hAnsi="Arial" w:cs="Arial"/>
        </w:rPr>
      </w:pPr>
    </w:p>
    <w:p w:rsidR="00970D73" w:rsidRDefault="00970D73" w:rsidP="00970D73">
      <w:pPr>
        <w:pStyle w:val="NoSpacing"/>
        <w:rPr>
          <w:rFonts w:ascii="Arial" w:hAnsi="Arial" w:cs="Arial"/>
        </w:rPr>
      </w:pPr>
      <w:r>
        <w:rPr>
          <w:rFonts w:ascii="Arial" w:hAnsi="Arial" w:cs="Arial"/>
        </w:rPr>
        <w:t>“The Local Authority cannot enforce action based on guidance documents such as British Standard BS5440-1, or the Guide to the condensing boiler installation assessment procedure for dwellings, Technical Bulletin 23.”</w:t>
      </w:r>
    </w:p>
    <w:p w:rsidR="00970D73" w:rsidRDefault="00970D73" w:rsidP="00970D73">
      <w:pPr>
        <w:pStyle w:val="NoSpacing"/>
        <w:rPr>
          <w:rFonts w:ascii="Arial" w:hAnsi="Arial" w:cs="Arial"/>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11</w:t>
      </w:r>
      <w:r>
        <w:rPr>
          <w:rFonts w:ascii="Arial" w:hAnsi="Arial" w:cs="Arial"/>
          <w:b/>
          <w:color w:val="FF0000"/>
          <w:u w:val="single"/>
        </w:rPr>
        <w:t>:</w:t>
      </w:r>
    </w:p>
    <w:p w:rsidR="00970D73" w:rsidRPr="00B84AD2" w:rsidRDefault="00970D73" w:rsidP="00970D73">
      <w:pPr>
        <w:pStyle w:val="NoSpacing"/>
        <w:rPr>
          <w:rFonts w:ascii="Arial" w:hAnsi="Arial" w:cs="Arial"/>
          <w:color w:val="FF0000"/>
        </w:rPr>
      </w:pPr>
    </w:p>
    <w:p w:rsidR="00970D73" w:rsidRPr="00B84AD2" w:rsidRDefault="00970D73" w:rsidP="00EC1291">
      <w:pPr>
        <w:pStyle w:val="NoSpacing"/>
        <w:rPr>
          <w:rFonts w:ascii="Arial" w:hAnsi="Arial" w:cs="Arial"/>
          <w:color w:val="FF0000"/>
        </w:rPr>
      </w:pPr>
      <w:r w:rsidRPr="00B84AD2">
        <w:rPr>
          <w:rFonts w:ascii="Arial" w:hAnsi="Arial" w:cs="Arial"/>
          <w:color w:val="FF0000"/>
        </w:rPr>
        <w:t xml:space="preserve">Does the above statement, sent to me by Mr Hooton in his letter dated 13 May 2016 remains the position of Barnet Council?  </w:t>
      </w:r>
    </w:p>
    <w:p w:rsidR="00EC1291" w:rsidRDefault="00EC1291" w:rsidP="00EC1291">
      <w:pPr>
        <w:pStyle w:val="NoSpacing"/>
        <w:rPr>
          <w:rFonts w:ascii="Arial" w:hAnsi="Arial" w:cs="Arial"/>
        </w:rPr>
      </w:pPr>
    </w:p>
    <w:p w:rsidR="00EC1291" w:rsidRPr="00B84AD2" w:rsidRDefault="00B84AD2" w:rsidP="00EC1291">
      <w:pPr>
        <w:pStyle w:val="NoSpacing"/>
        <w:rPr>
          <w:rFonts w:ascii="Arial" w:hAnsi="Arial" w:cs="Arial"/>
          <w:color w:val="FF0000"/>
        </w:rPr>
      </w:pPr>
      <w:r w:rsidRPr="00B84AD2">
        <w:rPr>
          <w:rFonts w:ascii="Arial" w:hAnsi="Arial" w:cs="Arial"/>
          <w:color w:val="FF0000"/>
        </w:rPr>
        <w:t>Question 12</w:t>
      </w:r>
      <w:r>
        <w:rPr>
          <w:rFonts w:ascii="Arial" w:hAnsi="Arial" w:cs="Arial"/>
          <w:color w:val="FF0000"/>
        </w:rPr>
        <w:t>:</w:t>
      </w:r>
    </w:p>
    <w:p w:rsidR="00970D73" w:rsidRPr="00B84AD2" w:rsidRDefault="00970D73" w:rsidP="00EC1291">
      <w:pPr>
        <w:pStyle w:val="NoSpacing"/>
        <w:rPr>
          <w:rFonts w:ascii="Arial" w:hAnsi="Arial" w:cs="Arial"/>
          <w:color w:val="FF0000"/>
        </w:rPr>
      </w:pPr>
      <w:r w:rsidRPr="00B84AD2">
        <w:rPr>
          <w:rFonts w:ascii="Arial" w:hAnsi="Arial" w:cs="Arial"/>
          <w:color w:val="FF0000"/>
        </w:rPr>
        <w:t xml:space="preserve">If the above statement remains the position of Barnet Council, and if Barnet Council does not use the above guidance when enforcing boiler installation that does not comply with Building Regulations, what criteria/guidance/standards does Barnet Council use when it receives a complaint of nuisance relating to smoke emitted from condensing boilers?  </w:t>
      </w:r>
    </w:p>
    <w:p w:rsidR="00970D73" w:rsidRDefault="00970D73" w:rsidP="00970D73">
      <w:pPr>
        <w:pStyle w:val="NoSpacing"/>
        <w:rPr>
          <w:rFonts w:ascii="Arial" w:hAnsi="Arial" w:cs="Arial"/>
        </w:rPr>
      </w:pPr>
    </w:p>
    <w:p w:rsidR="00970D73" w:rsidRPr="00E05A80" w:rsidRDefault="00970D73" w:rsidP="00EC1291">
      <w:pPr>
        <w:pStyle w:val="NoSpacing"/>
        <w:rPr>
          <w:rFonts w:ascii="Arial" w:hAnsi="Arial" w:cs="Arial"/>
          <w:b/>
        </w:rPr>
      </w:pPr>
      <w:r w:rsidRPr="00E05A80">
        <w:rPr>
          <w:rFonts w:ascii="Arial" w:hAnsi="Arial" w:cs="Arial"/>
          <w:b/>
        </w:rPr>
        <w:t>Context</w:t>
      </w:r>
    </w:p>
    <w:p w:rsidR="00970D73" w:rsidRDefault="00970D73" w:rsidP="00970D73">
      <w:pPr>
        <w:pStyle w:val="NoSpacing"/>
        <w:rPr>
          <w:rFonts w:ascii="Arial" w:hAnsi="Arial" w:cs="Arial"/>
        </w:rPr>
      </w:pPr>
    </w:p>
    <w:p w:rsidR="00970D73" w:rsidRPr="00EE043C" w:rsidRDefault="00970D73" w:rsidP="00970D73">
      <w:pPr>
        <w:pStyle w:val="NoSpacing"/>
        <w:rPr>
          <w:rFonts w:ascii="Arial" w:hAnsi="Arial" w:cs="Arial"/>
          <w:lang w:eastAsia="en-GB"/>
        </w:rPr>
      </w:pPr>
      <w:r>
        <w:rPr>
          <w:rFonts w:ascii="Arial" w:hAnsi="Arial" w:cs="Arial"/>
          <w:lang w:eastAsia="en-GB"/>
        </w:rPr>
        <w:t>In the</w:t>
      </w:r>
      <w:r w:rsidRPr="00EE043C">
        <w:rPr>
          <w:rFonts w:ascii="Arial" w:hAnsi="Arial" w:cs="Arial"/>
          <w:lang w:eastAsia="en-GB"/>
        </w:rPr>
        <w:t xml:space="preserve"> email from Ralph Haynes, dated 18 July 2016, which was an email f</w:t>
      </w:r>
      <w:r>
        <w:rPr>
          <w:rFonts w:ascii="Arial" w:hAnsi="Arial" w:cs="Arial"/>
          <w:lang w:eastAsia="en-GB"/>
        </w:rPr>
        <w:t>rom Barnet Council to the Ombudsman, Mr Hanes stated:</w:t>
      </w:r>
    </w:p>
    <w:p w:rsidR="00970D73" w:rsidRDefault="00970D73" w:rsidP="00970D73">
      <w:pPr>
        <w:pStyle w:val="NoSpacing"/>
        <w:rPr>
          <w:rFonts w:ascii="Arial" w:hAnsi="Arial" w:cs="Arial"/>
        </w:rPr>
      </w:pPr>
    </w:p>
    <w:p w:rsidR="00970D73" w:rsidRDefault="00970D73" w:rsidP="00970D73">
      <w:pPr>
        <w:pStyle w:val="NoSpacing"/>
        <w:rPr>
          <w:rFonts w:ascii="Arial" w:hAnsi="Arial" w:cs="Arial"/>
          <w:lang w:eastAsia="en-GB"/>
        </w:rPr>
      </w:pPr>
      <w:r>
        <w:rPr>
          <w:rFonts w:ascii="Arial" w:hAnsi="Arial" w:cs="Arial"/>
        </w:rPr>
        <w:t>“</w:t>
      </w:r>
      <w:r w:rsidRPr="00EE043C">
        <w:rPr>
          <w:rFonts w:ascii="Arial" w:hAnsi="Arial" w:cs="Arial"/>
          <w:lang w:eastAsia="en-GB"/>
        </w:rPr>
        <w:t>Environmental Health have procedures for dark smoke and bonfires but this is not relevant here</w:t>
      </w:r>
      <w:proofErr w:type="gramStart"/>
      <w:r w:rsidRPr="00EE043C">
        <w:rPr>
          <w:rFonts w:ascii="Arial" w:hAnsi="Arial" w:cs="Arial"/>
          <w:lang w:eastAsia="en-GB"/>
        </w:rPr>
        <w:t>;  steam</w:t>
      </w:r>
      <w:proofErr w:type="gramEnd"/>
      <w:r w:rsidRPr="00EE043C">
        <w:rPr>
          <w:rFonts w:ascii="Arial" w:hAnsi="Arial" w:cs="Arial"/>
          <w:lang w:eastAsia="en-GB"/>
        </w:rPr>
        <w:t xml:space="preserve"> or fumes or smoke from condensing gas boilers would not be classified as a Statutory Nuisance if a boiler was not giving off dark or excess fumes and correctly sited</w:t>
      </w:r>
      <w:r>
        <w:rPr>
          <w:rFonts w:ascii="Arial" w:hAnsi="Arial" w:cs="Arial"/>
          <w:lang w:eastAsia="en-GB"/>
        </w:rPr>
        <w:t>.”</w:t>
      </w:r>
    </w:p>
    <w:p w:rsidR="00970D73" w:rsidRDefault="00970D73" w:rsidP="00970D73">
      <w:pPr>
        <w:pStyle w:val="NoSpacing"/>
        <w:rPr>
          <w:rFonts w:ascii="Arial" w:hAnsi="Arial" w:cs="Arial"/>
          <w:lang w:eastAsia="en-GB"/>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13</w:t>
      </w:r>
    </w:p>
    <w:p w:rsidR="00970D73" w:rsidRPr="00B84AD2" w:rsidRDefault="00970D73" w:rsidP="00970D73">
      <w:pPr>
        <w:pStyle w:val="NoSpacing"/>
        <w:rPr>
          <w:rFonts w:ascii="Arial" w:hAnsi="Arial" w:cs="Arial"/>
          <w:color w:val="FF0000"/>
        </w:rPr>
      </w:pPr>
      <w:r w:rsidRPr="00B84AD2">
        <w:rPr>
          <w:rFonts w:ascii="Arial" w:hAnsi="Arial" w:cs="Arial"/>
          <w:color w:val="FF0000"/>
        </w:rPr>
        <w:t>Does the above statement, given by Mr Haynes on 18 July 2016 to the Ombudsman remains the position of Barnet Council?</w:t>
      </w:r>
    </w:p>
    <w:p w:rsidR="00970D73" w:rsidRDefault="00970D73" w:rsidP="00970D73">
      <w:pPr>
        <w:pStyle w:val="NoSpacing"/>
        <w:rPr>
          <w:rFonts w:ascii="Arial" w:hAnsi="Arial" w:cs="Arial"/>
        </w:rPr>
      </w:pPr>
    </w:p>
    <w:p w:rsidR="00970D73" w:rsidRPr="00E05A80" w:rsidRDefault="00970D73" w:rsidP="00EC1291">
      <w:pPr>
        <w:pStyle w:val="NoSpacing"/>
        <w:rPr>
          <w:rFonts w:ascii="Arial" w:hAnsi="Arial" w:cs="Arial"/>
          <w:b/>
        </w:rPr>
      </w:pPr>
      <w:r w:rsidRPr="00E05A80">
        <w:rPr>
          <w:rFonts w:ascii="Arial" w:hAnsi="Arial" w:cs="Arial"/>
          <w:b/>
        </w:rPr>
        <w:t>Context</w:t>
      </w:r>
    </w:p>
    <w:p w:rsidR="00970D73" w:rsidRDefault="00970D73" w:rsidP="00970D73">
      <w:pPr>
        <w:pStyle w:val="NoSpacing"/>
        <w:rPr>
          <w:rFonts w:ascii="Arial" w:hAnsi="Arial" w:cs="Arial"/>
          <w:lang w:eastAsia="en-GB"/>
        </w:rPr>
      </w:pPr>
    </w:p>
    <w:p w:rsidR="00970D73" w:rsidRDefault="00970D73" w:rsidP="00970D73">
      <w:pPr>
        <w:pStyle w:val="NoSpacing"/>
        <w:rPr>
          <w:rFonts w:ascii="Arial" w:hAnsi="Arial" w:cs="Arial"/>
        </w:rPr>
      </w:pPr>
      <w:r w:rsidRPr="00EE043C">
        <w:rPr>
          <w:rFonts w:ascii="Arial" w:hAnsi="Arial" w:cs="Arial"/>
          <w:lang w:eastAsia="en-GB"/>
        </w:rPr>
        <w:t xml:space="preserve"> </w:t>
      </w:r>
      <w:r w:rsidRPr="00D774A9">
        <w:rPr>
          <w:rFonts w:ascii="Arial" w:hAnsi="Arial" w:cs="Arial"/>
        </w:rPr>
        <w:t>As part of her investigation</w:t>
      </w:r>
      <w:r>
        <w:rPr>
          <w:rFonts w:ascii="Arial" w:hAnsi="Arial" w:cs="Arial"/>
        </w:rPr>
        <w:t xml:space="preserve"> into my complaint</w:t>
      </w:r>
      <w:r w:rsidRPr="00D774A9">
        <w:rPr>
          <w:rFonts w:ascii="Arial" w:hAnsi="Arial" w:cs="Arial"/>
        </w:rPr>
        <w:t>, Sara Elias-Bassett</w:t>
      </w:r>
      <w:r>
        <w:rPr>
          <w:rFonts w:ascii="Arial" w:hAnsi="Arial" w:cs="Arial"/>
        </w:rPr>
        <w:t xml:space="preserve"> whom Mr Hooton appointed to investigate my complaint</w:t>
      </w:r>
      <w:r w:rsidRPr="00D774A9">
        <w:rPr>
          <w:rFonts w:ascii="Arial" w:hAnsi="Arial" w:cs="Arial"/>
        </w:rPr>
        <w:t xml:space="preserve"> requested that this question be answered: </w:t>
      </w:r>
    </w:p>
    <w:p w:rsidR="00970D73" w:rsidRDefault="00970D73" w:rsidP="00970D73">
      <w:pPr>
        <w:pStyle w:val="NoSpacing"/>
        <w:rPr>
          <w:rFonts w:ascii="Arial" w:hAnsi="Arial" w:cs="Arial"/>
        </w:rPr>
      </w:pPr>
    </w:p>
    <w:p w:rsidR="00970D73" w:rsidRDefault="00970D73" w:rsidP="00970D73">
      <w:pPr>
        <w:pStyle w:val="NoSpacing"/>
        <w:ind w:left="720"/>
        <w:rPr>
          <w:rFonts w:ascii="Arial" w:eastAsia="Times New Roman" w:hAnsi="Arial" w:cs="Arial"/>
          <w:lang w:eastAsia="en-GB"/>
        </w:rPr>
      </w:pPr>
      <w:r w:rsidRPr="00D774A9">
        <w:rPr>
          <w:rFonts w:ascii="Arial" w:hAnsi="Arial" w:cs="Arial"/>
        </w:rPr>
        <w:t>“</w:t>
      </w:r>
      <w:r w:rsidRPr="00D774A9">
        <w:rPr>
          <w:rFonts w:ascii="Arial" w:eastAsia="Times New Roman" w:hAnsi="Arial" w:cs="Arial"/>
          <w:lang w:eastAsia="en-GB"/>
        </w:rPr>
        <w:t xml:space="preserve">We would like confirmation of whether the smoke plumes from her residents neighbouring property constitutes as a ‘statutory nuisance’ under the Environmental Planning Act? Also, we have been given advice from the Environmental Health team, is this advice correct in regards to what constitutes a </w:t>
      </w:r>
      <w:r>
        <w:rPr>
          <w:rFonts w:ascii="Arial" w:eastAsia="Times New Roman" w:hAnsi="Arial" w:cs="Arial"/>
          <w:lang w:eastAsia="en-GB"/>
        </w:rPr>
        <w:t xml:space="preserve">statutory nuisance?” </w:t>
      </w:r>
    </w:p>
    <w:p w:rsidR="00970D73" w:rsidRDefault="00970D73" w:rsidP="00970D73">
      <w:pPr>
        <w:pStyle w:val="NoSpacing"/>
        <w:rPr>
          <w:rFonts w:ascii="Arial" w:eastAsia="Times New Roman" w:hAnsi="Arial" w:cs="Arial"/>
          <w:lang w:eastAsia="en-GB"/>
        </w:rPr>
      </w:pPr>
    </w:p>
    <w:p w:rsidR="00970D73" w:rsidRPr="00E05A80" w:rsidRDefault="00970D73" w:rsidP="00970D73">
      <w:pPr>
        <w:spacing w:after="0" w:line="240" w:lineRule="auto"/>
        <w:rPr>
          <w:rFonts w:ascii="Arial" w:eastAsia="Times New Roman" w:hAnsi="Arial" w:cs="Arial"/>
          <w:lang w:eastAsia="en-GB"/>
        </w:rPr>
      </w:pPr>
      <w:r w:rsidRPr="00E05A80">
        <w:rPr>
          <w:rFonts w:ascii="Arial" w:eastAsia="Times New Roman" w:hAnsi="Arial" w:cs="Arial"/>
          <w:lang w:eastAsia="en-GB"/>
        </w:rPr>
        <w:t xml:space="preserve">This request for advice was made on 29 April 2016 and sent to Sarah Wilson; Matthew Adams; and </w:t>
      </w:r>
      <w:proofErr w:type="spellStart"/>
      <w:r w:rsidRPr="00E05A80">
        <w:rPr>
          <w:rFonts w:ascii="Arial" w:eastAsia="Times New Roman" w:hAnsi="Arial" w:cs="Arial"/>
          <w:lang w:eastAsia="en-GB"/>
        </w:rPr>
        <w:t>Paresh</w:t>
      </w:r>
      <w:proofErr w:type="spellEnd"/>
      <w:r w:rsidRPr="00E05A80">
        <w:rPr>
          <w:rFonts w:ascii="Arial" w:eastAsia="Times New Roman" w:hAnsi="Arial" w:cs="Arial"/>
          <w:lang w:eastAsia="en-GB"/>
        </w:rPr>
        <w:t xml:space="preserve"> Mehta.  It is not clear to me who these individuals are</w:t>
      </w:r>
      <w:r>
        <w:rPr>
          <w:rFonts w:ascii="Arial" w:eastAsia="Times New Roman" w:hAnsi="Arial" w:cs="Arial"/>
          <w:lang w:eastAsia="en-GB"/>
        </w:rPr>
        <w:t>: from the reply it appears that they are employees of Harrow Council.  The letter I received from Mr Hooton</w:t>
      </w:r>
      <w:r w:rsidRPr="00E05A80">
        <w:rPr>
          <w:rFonts w:ascii="Arial" w:eastAsia="Times New Roman" w:hAnsi="Arial" w:cs="Arial"/>
          <w:lang w:eastAsia="en-GB"/>
        </w:rPr>
        <w:t xml:space="preserve"> says that HP Law was consulted.   </w:t>
      </w:r>
      <w:r>
        <w:rPr>
          <w:rFonts w:ascii="Arial" w:hAnsi="Arial" w:cs="Arial"/>
        </w:rPr>
        <w:t>Sara Elias-Bassett received a reply from</w:t>
      </w:r>
      <w:r w:rsidRPr="00333858">
        <w:rPr>
          <w:rFonts w:ascii="Arial" w:hAnsi="Arial" w:cs="Arial"/>
        </w:rPr>
        <w:t xml:space="preserve"> </w:t>
      </w:r>
      <w:proofErr w:type="spellStart"/>
      <w:r w:rsidRPr="00333858">
        <w:rPr>
          <w:rFonts w:ascii="Arial" w:eastAsia="Times New Roman" w:hAnsi="Arial" w:cs="Arial"/>
          <w:lang w:eastAsia="en-GB"/>
        </w:rPr>
        <w:t>Krupali</w:t>
      </w:r>
      <w:proofErr w:type="spellEnd"/>
      <w:r w:rsidRPr="00333858">
        <w:rPr>
          <w:rFonts w:ascii="Arial" w:eastAsia="Times New Roman" w:hAnsi="Arial" w:cs="Arial"/>
          <w:lang w:eastAsia="en-GB"/>
        </w:rPr>
        <w:t xml:space="preserve"> Patel, Lawyer – Litigation, at Harrow Council</w:t>
      </w:r>
      <w:r>
        <w:rPr>
          <w:rFonts w:ascii="Arial" w:hAnsi="Arial" w:cs="Arial"/>
        </w:rPr>
        <w:t xml:space="preserve"> </w:t>
      </w:r>
      <w:r w:rsidRPr="00333858">
        <w:rPr>
          <w:rFonts w:ascii="Arial" w:hAnsi="Arial" w:cs="Arial"/>
        </w:rPr>
        <w:t>on 5 May 2016</w:t>
      </w:r>
      <w:r>
        <w:rPr>
          <w:rFonts w:ascii="Arial" w:hAnsi="Arial" w:cs="Arial"/>
        </w:rPr>
        <w:t xml:space="preserve">. </w:t>
      </w:r>
      <w:r>
        <w:rPr>
          <w:rFonts w:ascii="Arial" w:eastAsia="Times New Roman" w:hAnsi="Arial" w:cs="Arial"/>
          <w:lang w:eastAsia="en-GB"/>
        </w:rPr>
        <w:t>The reply stated</w:t>
      </w:r>
      <w:r w:rsidRPr="00E05A80">
        <w:rPr>
          <w:rFonts w:ascii="Arial" w:eastAsia="Times New Roman" w:hAnsi="Arial" w:cs="Arial"/>
          <w:lang w:eastAsia="en-GB"/>
        </w:rPr>
        <w:t xml:space="preserve"> this:</w:t>
      </w:r>
    </w:p>
    <w:p w:rsidR="00970D73" w:rsidRDefault="00970D73" w:rsidP="00970D73">
      <w:pPr>
        <w:pStyle w:val="NoSpacing"/>
        <w:ind w:left="720"/>
        <w:rPr>
          <w:rFonts w:ascii="Arial" w:hAnsi="Arial" w:cs="Arial"/>
        </w:rPr>
      </w:pPr>
    </w:p>
    <w:p w:rsidR="00970D73" w:rsidRPr="00EE043C" w:rsidRDefault="00970D73" w:rsidP="00970D73">
      <w:pPr>
        <w:pStyle w:val="NoSpacing"/>
        <w:ind w:left="720"/>
        <w:rPr>
          <w:rFonts w:ascii="Arial" w:hAnsi="Arial" w:cs="Arial"/>
        </w:rPr>
      </w:pPr>
      <w:r w:rsidRPr="00EE043C">
        <w:rPr>
          <w:rFonts w:ascii="Arial" w:hAnsi="Arial" w:cs="Arial"/>
        </w:rPr>
        <w:t>“Part III, Section 79 (1) (c) of the EPA 1990 states “fumes or gases emitted from premises so as to be prejudicial to health or a nuisance” constitute a statutory nuisance for the purposes of the EPA 1990. “Fumes” has been defined in the EPA 1990 as “any airborne solid matter smaller than dust” and “gas” has been defined in the act as including “vapour and moisture precipitated from vapour”.</w:t>
      </w:r>
    </w:p>
    <w:p w:rsidR="00970D73" w:rsidRPr="00EE043C" w:rsidRDefault="00970D73" w:rsidP="00970D73">
      <w:pPr>
        <w:pStyle w:val="NoSpacing"/>
        <w:ind w:left="720"/>
        <w:rPr>
          <w:rFonts w:ascii="Arial" w:hAnsi="Arial" w:cs="Arial"/>
        </w:rPr>
      </w:pPr>
      <w:r w:rsidRPr="00EE043C">
        <w:rPr>
          <w:rFonts w:ascii="Arial" w:hAnsi="Arial" w:cs="Arial"/>
        </w:rPr>
        <w:lastRenderedPageBreak/>
        <w:t xml:space="preserve">“Fumes”, “vapour” and “moisture” are not defined further in the EPA 1990. On the face of it, it may be arguable that the vapour from the condensing boiler could constitute </w:t>
      </w:r>
      <w:proofErr w:type="gramStart"/>
      <w:r w:rsidRPr="00EE043C">
        <w:rPr>
          <w:rFonts w:ascii="Arial" w:hAnsi="Arial" w:cs="Arial"/>
        </w:rPr>
        <w:t>either fumes</w:t>
      </w:r>
      <w:proofErr w:type="gramEnd"/>
      <w:r w:rsidRPr="00EE043C">
        <w:rPr>
          <w:rFonts w:ascii="Arial" w:hAnsi="Arial" w:cs="Arial"/>
        </w:rPr>
        <w:t xml:space="preserve">, vapour or moisture. The most likely fit appears to me to be within the definition of “gas”. However having said that, it seems that whether the vapour from the boiler fits within Section 79 (1) (c) is a technical issue depending on the composition of the discharge produced, and it is one which an engineering expert would really have advise/report. Clearly this would be costly. </w:t>
      </w:r>
    </w:p>
    <w:p w:rsidR="00970D73" w:rsidRPr="00EE043C" w:rsidRDefault="00970D73" w:rsidP="00970D73">
      <w:pPr>
        <w:autoSpaceDE w:val="0"/>
        <w:autoSpaceDN w:val="0"/>
        <w:adjustRightInd w:val="0"/>
        <w:spacing w:after="0" w:line="240" w:lineRule="auto"/>
        <w:ind w:left="720"/>
        <w:rPr>
          <w:rFonts w:ascii="Arial" w:hAnsi="Arial" w:cs="Arial"/>
        </w:rPr>
      </w:pPr>
      <w:r w:rsidRPr="00EE043C">
        <w:rPr>
          <w:rFonts w:ascii="Arial" w:hAnsi="Arial" w:cs="Arial"/>
        </w:rPr>
        <w:t>In conclusion, whether vapour from a condensing boiler can amount to a statutory nuisance under the EPA 1990 is not clear cut and should this matter proceed to the stage of issuing an abatement notice or prosecution expert evidence may be the best way to reach a more conclusive decision about whether the emissions could constitute a statutory nuisance under the EPA 1990.”</w:t>
      </w:r>
    </w:p>
    <w:p w:rsidR="00970D73" w:rsidRDefault="00970D73" w:rsidP="00970D73">
      <w:pPr>
        <w:spacing w:after="0" w:line="240" w:lineRule="auto"/>
        <w:ind w:left="720"/>
        <w:rPr>
          <w:rFonts w:ascii="Arial" w:hAnsi="Arial" w:cs="Arial"/>
        </w:rPr>
      </w:pPr>
    </w:p>
    <w:p w:rsidR="00970D73" w:rsidRDefault="00970D73" w:rsidP="00970D73">
      <w:pPr>
        <w:spacing w:after="0" w:line="240" w:lineRule="auto"/>
        <w:rPr>
          <w:rFonts w:ascii="Arial" w:eastAsia="Times New Roman" w:hAnsi="Arial" w:cs="Arial"/>
          <w:lang w:eastAsia="en-GB"/>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14:</w:t>
      </w:r>
    </w:p>
    <w:p w:rsidR="00970D73" w:rsidRPr="00B84AD2" w:rsidRDefault="00970D73" w:rsidP="00970D73">
      <w:pPr>
        <w:spacing w:after="0" w:line="240" w:lineRule="auto"/>
        <w:rPr>
          <w:rFonts w:ascii="Arial" w:eastAsia="Times New Roman" w:hAnsi="Arial" w:cs="Arial"/>
          <w:color w:val="FF0000"/>
          <w:lang w:eastAsia="en-GB"/>
        </w:rPr>
      </w:pPr>
    </w:p>
    <w:p w:rsidR="002D689E" w:rsidRDefault="00970D73" w:rsidP="002D689E">
      <w:pPr>
        <w:spacing w:after="0" w:line="240" w:lineRule="auto"/>
        <w:rPr>
          <w:rFonts w:ascii="Arial" w:hAnsi="Arial" w:cs="Arial"/>
          <w:color w:val="FF0000"/>
        </w:rPr>
      </w:pPr>
      <w:r w:rsidRPr="00B84AD2">
        <w:rPr>
          <w:rFonts w:ascii="Arial" w:eastAsia="Times New Roman" w:hAnsi="Arial" w:cs="Arial"/>
          <w:color w:val="FF0000"/>
          <w:lang w:eastAsia="en-GB"/>
        </w:rPr>
        <w:t>Having received the above reply</w:t>
      </w:r>
      <w:r w:rsidR="002D689E" w:rsidRPr="00B84AD2">
        <w:rPr>
          <w:rFonts w:ascii="Arial" w:eastAsia="Times New Roman" w:hAnsi="Arial" w:cs="Arial"/>
          <w:color w:val="FF0000"/>
          <w:lang w:eastAsia="en-GB"/>
        </w:rPr>
        <w:t xml:space="preserve"> w</w:t>
      </w:r>
      <w:r w:rsidRPr="00B84AD2">
        <w:rPr>
          <w:rFonts w:ascii="Arial" w:eastAsia="Times New Roman" w:hAnsi="Arial" w:cs="Arial"/>
          <w:color w:val="FF0000"/>
          <w:lang w:eastAsia="en-GB"/>
        </w:rPr>
        <w:t xml:space="preserve">as </w:t>
      </w:r>
      <w:r w:rsidRPr="00B84AD2">
        <w:rPr>
          <w:rFonts w:ascii="Arial" w:hAnsi="Arial" w:cs="Arial"/>
          <w:color w:val="FF0000"/>
        </w:rPr>
        <w:t>Sara Elias-Bassett</w:t>
      </w:r>
      <w:r w:rsidR="002D689E" w:rsidRPr="00B84AD2">
        <w:rPr>
          <w:rFonts w:ascii="Arial" w:hAnsi="Arial" w:cs="Arial"/>
          <w:color w:val="FF0000"/>
        </w:rPr>
        <w:t xml:space="preserve">, who is a senior employee of Barnet Council content with the reply that the law (as it stands) was unclear and therefore Barnet Council could not follow the law? </w:t>
      </w:r>
      <w:r w:rsidRPr="00B84AD2">
        <w:rPr>
          <w:rFonts w:ascii="Arial" w:hAnsi="Arial" w:cs="Arial"/>
          <w:color w:val="FF0000"/>
        </w:rPr>
        <w:t xml:space="preserve"> </w:t>
      </w:r>
    </w:p>
    <w:p w:rsidR="00B84AD2" w:rsidRDefault="00B84AD2" w:rsidP="002D689E">
      <w:pPr>
        <w:spacing w:after="0" w:line="240" w:lineRule="auto"/>
        <w:rPr>
          <w:rFonts w:ascii="Arial" w:hAnsi="Arial" w:cs="Arial"/>
          <w:color w:val="FF0000"/>
        </w:rPr>
      </w:pPr>
    </w:p>
    <w:p w:rsidR="00B84AD2" w:rsidRDefault="00B84AD2" w:rsidP="002D689E">
      <w:pPr>
        <w:spacing w:after="0" w:line="240" w:lineRule="auto"/>
        <w:rPr>
          <w:rFonts w:ascii="Arial" w:hAnsi="Arial" w:cs="Arial"/>
          <w:color w:val="FF0000"/>
        </w:rPr>
      </w:pPr>
      <w:r>
        <w:rPr>
          <w:rFonts w:ascii="Arial" w:hAnsi="Arial" w:cs="Arial"/>
          <w:color w:val="FF0000"/>
        </w:rPr>
        <w:t>Question 15:</w:t>
      </w:r>
    </w:p>
    <w:p w:rsidR="00970D73" w:rsidRPr="00B84AD2" w:rsidRDefault="00B84AD2" w:rsidP="00970D73">
      <w:pPr>
        <w:spacing w:after="0" w:line="240" w:lineRule="auto"/>
        <w:rPr>
          <w:rFonts w:ascii="Arial" w:hAnsi="Arial" w:cs="Arial"/>
          <w:color w:val="FF0000"/>
        </w:rPr>
      </w:pPr>
      <w:r>
        <w:rPr>
          <w:rFonts w:ascii="Arial" w:hAnsi="Arial" w:cs="Arial"/>
          <w:color w:val="FF0000"/>
        </w:rPr>
        <w:t>Did Sara Elias-Bassett sought any further clarification as regards the legal position of was she content with the email (quoted above) which stated that law was unclear?</w:t>
      </w:r>
    </w:p>
    <w:p w:rsidR="00970D73" w:rsidRDefault="00970D73" w:rsidP="00970D73">
      <w:pPr>
        <w:spacing w:after="0" w:line="240" w:lineRule="auto"/>
        <w:rPr>
          <w:rFonts w:ascii="Arial" w:eastAsia="Times New Roman" w:hAnsi="Arial" w:cs="Arial"/>
          <w:lang w:eastAsia="en-GB"/>
        </w:rPr>
      </w:pPr>
    </w:p>
    <w:p w:rsidR="00970D73" w:rsidRPr="002D689E" w:rsidRDefault="00970D73" w:rsidP="002D689E">
      <w:pPr>
        <w:spacing w:after="0" w:line="240" w:lineRule="auto"/>
        <w:rPr>
          <w:rFonts w:ascii="Arial" w:eastAsia="Times New Roman" w:hAnsi="Arial" w:cs="Arial"/>
          <w:b/>
          <w:lang w:eastAsia="en-GB"/>
        </w:rPr>
      </w:pPr>
      <w:r w:rsidRPr="002D689E">
        <w:rPr>
          <w:rFonts w:ascii="Arial" w:eastAsia="Times New Roman" w:hAnsi="Arial" w:cs="Arial"/>
          <w:b/>
          <w:lang w:eastAsia="en-GB"/>
        </w:rPr>
        <w:t>Context</w:t>
      </w:r>
    </w:p>
    <w:p w:rsidR="00970D73" w:rsidRPr="005452D8" w:rsidRDefault="00970D73" w:rsidP="00970D73">
      <w:pPr>
        <w:pStyle w:val="ListParagraph"/>
        <w:spacing w:after="0" w:line="240" w:lineRule="auto"/>
        <w:rPr>
          <w:rFonts w:ascii="Arial" w:eastAsia="Times New Roman" w:hAnsi="Arial" w:cs="Arial"/>
          <w:lang w:eastAsia="en-GB"/>
        </w:rPr>
      </w:pPr>
    </w:p>
    <w:p w:rsidR="00970D73" w:rsidRPr="00BE58E6" w:rsidRDefault="00970D73" w:rsidP="00970D73">
      <w:pPr>
        <w:rPr>
          <w:rFonts w:ascii="Arial" w:eastAsia="Times New Roman" w:hAnsi="Arial" w:cs="Arial"/>
          <w:lang w:eastAsia="en-GB"/>
        </w:rPr>
      </w:pPr>
      <w:r w:rsidRPr="00BE58E6">
        <w:rPr>
          <w:rFonts w:ascii="Arial" w:hAnsi="Arial" w:cs="Arial"/>
        </w:rPr>
        <w:t>Sara E</w:t>
      </w:r>
      <w:r>
        <w:rPr>
          <w:rFonts w:ascii="Arial" w:hAnsi="Arial" w:cs="Arial"/>
        </w:rPr>
        <w:t xml:space="preserve">lias-Bassett who investigated my </w:t>
      </w:r>
      <w:r w:rsidRPr="00BE58E6">
        <w:rPr>
          <w:rFonts w:ascii="Arial" w:hAnsi="Arial" w:cs="Arial"/>
        </w:rPr>
        <w:t>complaint of statutory nuisance on behalf of Mr Hooton also sought advice f</w:t>
      </w:r>
      <w:r w:rsidRPr="00BE58E6">
        <w:rPr>
          <w:rFonts w:ascii="Arial" w:eastAsia="Times New Roman" w:hAnsi="Arial" w:cs="Arial"/>
          <w:lang w:eastAsia="en-GB"/>
        </w:rPr>
        <w:t xml:space="preserve">rom James </w:t>
      </w:r>
      <w:proofErr w:type="spellStart"/>
      <w:r w:rsidRPr="00BE58E6">
        <w:rPr>
          <w:rFonts w:ascii="Arial" w:eastAsia="Times New Roman" w:hAnsi="Arial" w:cs="Arial"/>
          <w:lang w:eastAsia="en-GB"/>
        </w:rPr>
        <w:t>Armitage</w:t>
      </w:r>
      <w:proofErr w:type="spellEnd"/>
      <w:r w:rsidRPr="00BE58E6">
        <w:rPr>
          <w:rFonts w:ascii="Arial" w:eastAsia="Times New Roman" w:hAnsi="Arial" w:cs="Arial"/>
          <w:lang w:eastAsia="en-GB"/>
        </w:rPr>
        <w:t>.  In an email sent to him on</w:t>
      </w:r>
      <w:r w:rsidRPr="00BE58E6">
        <w:rPr>
          <w:rFonts w:ascii="Arial" w:hAnsi="Arial" w:cs="Arial"/>
        </w:rPr>
        <w:t xml:space="preserve"> </w:t>
      </w:r>
      <w:r w:rsidRPr="00BE58E6">
        <w:rPr>
          <w:rFonts w:ascii="Arial" w:eastAsia="Times New Roman" w:hAnsi="Arial" w:cs="Arial"/>
          <w:lang w:eastAsia="en-GB"/>
        </w:rPr>
        <w:t>28 April 2016 at 17:43 she asked him this:</w:t>
      </w:r>
    </w:p>
    <w:p w:rsidR="00970D73" w:rsidRPr="00333858" w:rsidRDefault="00970D73" w:rsidP="00970D73">
      <w:pPr>
        <w:spacing w:after="0" w:line="240" w:lineRule="auto"/>
        <w:rPr>
          <w:rFonts w:ascii="Arial" w:eastAsia="Times New Roman" w:hAnsi="Arial" w:cs="Arial"/>
          <w:lang w:eastAsia="en-GB"/>
        </w:rPr>
      </w:pPr>
      <w:r>
        <w:rPr>
          <w:rFonts w:ascii="Arial" w:eastAsia="Times New Roman" w:hAnsi="Arial" w:cs="Arial"/>
          <w:lang w:eastAsia="en-GB"/>
        </w:rPr>
        <w:t>“</w:t>
      </w:r>
      <w:r w:rsidRPr="00333858">
        <w:rPr>
          <w:rFonts w:ascii="Arial" w:eastAsia="Times New Roman" w:hAnsi="Arial" w:cs="Arial"/>
          <w:lang w:eastAsia="en-GB"/>
        </w:rPr>
        <w:t>I do have</w:t>
      </w:r>
      <w:r>
        <w:rPr>
          <w:rFonts w:ascii="Arial" w:eastAsia="Times New Roman" w:hAnsi="Arial" w:cs="Arial"/>
          <w:lang w:eastAsia="en-GB"/>
        </w:rPr>
        <w:t xml:space="preserve"> </w:t>
      </w:r>
      <w:r w:rsidRPr="00333858">
        <w:rPr>
          <w:rFonts w:ascii="Arial" w:eastAsia="Times New Roman" w:hAnsi="Arial" w:cs="Arial"/>
          <w:lang w:eastAsia="en-GB"/>
        </w:rPr>
        <w:t>a query regarding some advice</w:t>
      </w:r>
      <w:r>
        <w:rPr>
          <w:rFonts w:ascii="Arial" w:eastAsia="Times New Roman" w:hAnsi="Arial" w:cs="Arial"/>
          <w:lang w:eastAsia="en-GB"/>
        </w:rPr>
        <w:t xml:space="preserve"> </w:t>
      </w:r>
      <w:r w:rsidRPr="00333858">
        <w:rPr>
          <w:rFonts w:ascii="Arial" w:eastAsia="Times New Roman" w:hAnsi="Arial" w:cs="Arial"/>
          <w:lang w:eastAsia="en-GB"/>
        </w:rPr>
        <w:t>that</w:t>
      </w:r>
      <w:r>
        <w:rPr>
          <w:rFonts w:ascii="Arial" w:eastAsia="Times New Roman" w:hAnsi="Arial" w:cs="Arial"/>
          <w:lang w:eastAsia="en-GB"/>
        </w:rPr>
        <w:t xml:space="preserve"> </w:t>
      </w:r>
      <w:r w:rsidRPr="00333858">
        <w:rPr>
          <w:rFonts w:ascii="Arial" w:eastAsia="Times New Roman" w:hAnsi="Arial" w:cs="Arial"/>
          <w:lang w:eastAsia="en-GB"/>
        </w:rPr>
        <w:t>the council provided to</w:t>
      </w:r>
      <w:r>
        <w:rPr>
          <w:rFonts w:ascii="Arial" w:eastAsia="Times New Roman" w:hAnsi="Arial" w:cs="Arial"/>
          <w:lang w:eastAsia="en-GB"/>
        </w:rPr>
        <w:t xml:space="preserve"> </w:t>
      </w:r>
      <w:r w:rsidRPr="00333858">
        <w:rPr>
          <w:rFonts w:ascii="Arial" w:eastAsia="Times New Roman" w:hAnsi="Arial" w:cs="Arial"/>
          <w:lang w:eastAsia="en-GB"/>
        </w:rPr>
        <w:t xml:space="preserve">her. In your e-mail </w:t>
      </w:r>
    </w:p>
    <w:p w:rsidR="00970D73" w:rsidRPr="00333858" w:rsidRDefault="00970D73" w:rsidP="00970D73">
      <w:pPr>
        <w:spacing w:after="0" w:line="240" w:lineRule="auto"/>
        <w:rPr>
          <w:rFonts w:ascii="Arial" w:eastAsia="Times New Roman" w:hAnsi="Arial" w:cs="Arial"/>
          <w:lang w:eastAsia="en-GB"/>
        </w:rPr>
      </w:pPr>
      <w:proofErr w:type="gramStart"/>
      <w:r w:rsidRPr="00333858">
        <w:rPr>
          <w:rFonts w:ascii="Arial" w:eastAsia="Times New Roman" w:hAnsi="Arial" w:cs="Arial"/>
          <w:lang w:eastAsia="en-GB"/>
        </w:rPr>
        <w:t>dated</w:t>
      </w:r>
      <w:proofErr w:type="gramEnd"/>
      <w:r w:rsidRPr="00333858">
        <w:rPr>
          <w:rFonts w:ascii="Arial" w:eastAsia="Times New Roman" w:hAnsi="Arial" w:cs="Arial"/>
          <w:lang w:eastAsia="en-GB"/>
        </w:rPr>
        <w:t xml:space="preserve"> 22 March you stated that</w:t>
      </w:r>
      <w:r>
        <w:rPr>
          <w:rFonts w:ascii="Arial" w:eastAsia="Times New Roman" w:hAnsi="Arial" w:cs="Arial"/>
          <w:lang w:eastAsia="en-GB"/>
        </w:rPr>
        <w:t xml:space="preserve"> </w:t>
      </w:r>
      <w:r w:rsidRPr="00333858">
        <w:rPr>
          <w:rFonts w:ascii="Arial" w:eastAsia="Times New Roman" w:hAnsi="Arial" w:cs="Arial"/>
          <w:lang w:eastAsia="en-GB"/>
        </w:rPr>
        <w:t>the Environmental Planning Act</w:t>
      </w:r>
      <w:r>
        <w:rPr>
          <w:rFonts w:ascii="Arial" w:eastAsia="Times New Roman" w:hAnsi="Arial" w:cs="Arial"/>
          <w:lang w:eastAsia="en-GB"/>
        </w:rPr>
        <w:t xml:space="preserve"> </w:t>
      </w:r>
      <w:r w:rsidRPr="00333858">
        <w:rPr>
          <w:rFonts w:ascii="Arial" w:eastAsia="Times New Roman" w:hAnsi="Arial" w:cs="Arial"/>
          <w:lang w:eastAsia="en-GB"/>
        </w:rPr>
        <w:t xml:space="preserve">is not applicable because </w:t>
      </w:r>
    </w:p>
    <w:p w:rsidR="00970D73" w:rsidRPr="00333858" w:rsidRDefault="00970D73" w:rsidP="00970D73">
      <w:pPr>
        <w:spacing w:after="0" w:line="240" w:lineRule="auto"/>
        <w:rPr>
          <w:rFonts w:ascii="Arial" w:eastAsia="Times New Roman" w:hAnsi="Arial" w:cs="Arial"/>
          <w:lang w:eastAsia="en-GB"/>
        </w:rPr>
      </w:pPr>
      <w:proofErr w:type="gramStart"/>
      <w:r w:rsidRPr="00333858">
        <w:rPr>
          <w:rFonts w:ascii="Arial" w:eastAsia="Times New Roman" w:hAnsi="Arial" w:cs="Arial"/>
          <w:lang w:eastAsia="en-GB"/>
        </w:rPr>
        <w:t>steam</w:t>
      </w:r>
      <w:proofErr w:type="gramEnd"/>
      <w:r w:rsidRPr="00333858">
        <w:rPr>
          <w:rFonts w:ascii="Arial" w:eastAsia="Times New Roman" w:hAnsi="Arial" w:cs="Arial"/>
          <w:lang w:eastAsia="en-GB"/>
        </w:rPr>
        <w:t xml:space="preserve"> is not seen as a nuisance from a dwelling, only from</w:t>
      </w:r>
      <w:r>
        <w:rPr>
          <w:rFonts w:ascii="Arial" w:eastAsia="Times New Roman" w:hAnsi="Arial" w:cs="Arial"/>
          <w:lang w:eastAsia="en-GB"/>
        </w:rPr>
        <w:t xml:space="preserve"> </w:t>
      </w:r>
      <w:r w:rsidRPr="00333858">
        <w:rPr>
          <w:rFonts w:ascii="Arial" w:eastAsia="Times New Roman" w:hAnsi="Arial" w:cs="Arial"/>
          <w:lang w:eastAsia="en-GB"/>
        </w:rPr>
        <w:t>industrial or business</w:t>
      </w:r>
      <w:r>
        <w:rPr>
          <w:rFonts w:ascii="Arial" w:eastAsia="Times New Roman" w:hAnsi="Arial" w:cs="Arial"/>
          <w:lang w:eastAsia="en-GB"/>
        </w:rPr>
        <w:t xml:space="preserve"> </w:t>
      </w:r>
      <w:r w:rsidRPr="00333858">
        <w:rPr>
          <w:rFonts w:ascii="Arial" w:eastAsia="Times New Roman" w:hAnsi="Arial" w:cs="Arial"/>
          <w:lang w:eastAsia="en-GB"/>
        </w:rPr>
        <w:t>properties.</w:t>
      </w:r>
    </w:p>
    <w:p w:rsidR="00970D73" w:rsidRPr="00333858" w:rsidRDefault="00970D73" w:rsidP="00970D73">
      <w:pPr>
        <w:spacing w:after="0" w:line="240" w:lineRule="auto"/>
        <w:rPr>
          <w:rFonts w:ascii="Arial" w:eastAsia="Times New Roman" w:hAnsi="Arial" w:cs="Arial"/>
          <w:lang w:eastAsia="en-GB"/>
        </w:rPr>
      </w:pPr>
      <w:r w:rsidRPr="00333858">
        <w:rPr>
          <w:rFonts w:ascii="Arial" w:eastAsia="Times New Roman" w:hAnsi="Arial" w:cs="Arial"/>
          <w:lang w:eastAsia="en-GB"/>
        </w:rPr>
        <w:t>However, having now read the Act, it seem that</w:t>
      </w:r>
      <w:r>
        <w:rPr>
          <w:rFonts w:ascii="Arial" w:eastAsia="Times New Roman" w:hAnsi="Arial" w:cs="Arial"/>
          <w:lang w:eastAsia="en-GB"/>
        </w:rPr>
        <w:t xml:space="preserve"> </w:t>
      </w:r>
      <w:r w:rsidRPr="00333858">
        <w:rPr>
          <w:rFonts w:ascii="Arial" w:eastAsia="Times New Roman" w:hAnsi="Arial" w:cs="Arial"/>
          <w:lang w:eastAsia="en-GB"/>
        </w:rPr>
        <w:t>section 1c</w:t>
      </w:r>
      <w:r>
        <w:rPr>
          <w:rFonts w:ascii="Arial" w:eastAsia="Times New Roman" w:hAnsi="Arial" w:cs="Arial"/>
          <w:lang w:eastAsia="en-GB"/>
        </w:rPr>
        <w:t xml:space="preserve"> </w:t>
      </w:r>
      <w:r w:rsidRPr="00333858">
        <w:rPr>
          <w:rFonts w:ascii="Arial" w:eastAsia="Times New Roman" w:hAnsi="Arial" w:cs="Arial"/>
          <w:lang w:eastAsia="en-GB"/>
        </w:rPr>
        <w:t>“fumes or</w:t>
      </w:r>
      <w:r>
        <w:rPr>
          <w:rFonts w:ascii="Arial" w:eastAsia="Times New Roman" w:hAnsi="Arial" w:cs="Arial"/>
          <w:lang w:eastAsia="en-GB"/>
        </w:rPr>
        <w:t xml:space="preserve"> </w:t>
      </w:r>
      <w:r w:rsidRPr="00333858">
        <w:rPr>
          <w:rFonts w:ascii="Arial" w:eastAsia="Times New Roman" w:hAnsi="Arial" w:cs="Arial"/>
          <w:lang w:eastAsia="en-GB"/>
        </w:rPr>
        <w:t>gases emitted from</w:t>
      </w:r>
    </w:p>
    <w:p w:rsidR="00970D73" w:rsidRPr="00333858" w:rsidRDefault="00970D73" w:rsidP="00970D73">
      <w:pPr>
        <w:spacing w:after="0" w:line="240" w:lineRule="auto"/>
        <w:rPr>
          <w:rFonts w:ascii="Arial" w:eastAsia="Times New Roman" w:hAnsi="Arial" w:cs="Arial"/>
          <w:lang w:eastAsia="en-GB"/>
        </w:rPr>
      </w:pPr>
      <w:proofErr w:type="gramStart"/>
      <w:r w:rsidRPr="00333858">
        <w:rPr>
          <w:rFonts w:ascii="Arial" w:eastAsia="Times New Roman" w:hAnsi="Arial" w:cs="Arial"/>
          <w:lang w:eastAsia="en-GB"/>
        </w:rPr>
        <w:t>premises</w:t>
      </w:r>
      <w:proofErr w:type="gramEnd"/>
      <w:r w:rsidRPr="00333858">
        <w:rPr>
          <w:rFonts w:ascii="Arial" w:eastAsia="Times New Roman" w:hAnsi="Arial" w:cs="Arial"/>
          <w:lang w:eastAsia="en-GB"/>
        </w:rPr>
        <w:t xml:space="preserve"> so</w:t>
      </w:r>
      <w:r>
        <w:rPr>
          <w:rFonts w:ascii="Arial" w:eastAsia="Times New Roman" w:hAnsi="Arial" w:cs="Arial"/>
          <w:lang w:eastAsia="en-GB"/>
        </w:rPr>
        <w:t xml:space="preserve"> </w:t>
      </w:r>
      <w:r w:rsidRPr="00333858">
        <w:rPr>
          <w:rFonts w:ascii="Arial" w:eastAsia="Times New Roman" w:hAnsi="Arial" w:cs="Arial"/>
          <w:lang w:eastAsia="en-GB"/>
        </w:rPr>
        <w:t>as to be</w:t>
      </w:r>
      <w:r>
        <w:rPr>
          <w:rFonts w:ascii="Arial" w:eastAsia="Times New Roman" w:hAnsi="Arial" w:cs="Arial"/>
          <w:lang w:eastAsia="en-GB"/>
        </w:rPr>
        <w:t xml:space="preserve"> </w:t>
      </w:r>
      <w:r w:rsidRPr="00333858">
        <w:rPr>
          <w:rFonts w:ascii="Arial" w:eastAsia="Times New Roman" w:hAnsi="Arial" w:cs="Arial"/>
          <w:lang w:eastAsia="en-GB"/>
        </w:rPr>
        <w:t>prejudicial to health</w:t>
      </w:r>
      <w:r>
        <w:rPr>
          <w:rFonts w:ascii="Arial" w:eastAsia="Times New Roman" w:hAnsi="Arial" w:cs="Arial"/>
          <w:lang w:eastAsia="en-GB"/>
        </w:rPr>
        <w:t xml:space="preserve"> </w:t>
      </w:r>
      <w:r w:rsidRPr="00333858">
        <w:rPr>
          <w:rFonts w:ascii="Arial" w:eastAsia="Times New Roman" w:hAnsi="Arial" w:cs="Arial"/>
          <w:lang w:eastAsia="en-GB"/>
        </w:rPr>
        <w:t>or</w:t>
      </w:r>
      <w:r>
        <w:rPr>
          <w:rFonts w:ascii="Arial" w:eastAsia="Times New Roman" w:hAnsi="Arial" w:cs="Arial"/>
          <w:lang w:eastAsia="en-GB"/>
        </w:rPr>
        <w:t xml:space="preserve"> </w:t>
      </w:r>
      <w:r w:rsidRPr="00333858">
        <w:rPr>
          <w:rFonts w:ascii="Arial" w:eastAsia="Times New Roman" w:hAnsi="Arial" w:cs="Arial"/>
          <w:lang w:eastAsia="en-GB"/>
        </w:rPr>
        <w:t xml:space="preserve">a nuisance” relate specifically to private </w:t>
      </w:r>
      <w:r>
        <w:rPr>
          <w:rFonts w:ascii="Arial" w:eastAsia="Times New Roman" w:hAnsi="Arial" w:cs="Arial"/>
          <w:lang w:eastAsia="en-GB"/>
        </w:rPr>
        <w:t xml:space="preserve"> </w:t>
      </w:r>
      <w:r w:rsidRPr="00333858">
        <w:rPr>
          <w:rFonts w:ascii="Arial" w:eastAsia="Times New Roman" w:hAnsi="Arial" w:cs="Arial"/>
          <w:lang w:eastAsia="en-GB"/>
        </w:rPr>
        <w:t>dwellings (“Subsection (1)(c) above does</w:t>
      </w:r>
      <w:r>
        <w:rPr>
          <w:rFonts w:ascii="Arial" w:eastAsia="Times New Roman" w:hAnsi="Arial" w:cs="Arial"/>
          <w:lang w:eastAsia="en-GB"/>
        </w:rPr>
        <w:t xml:space="preserve"> </w:t>
      </w:r>
      <w:r w:rsidRPr="00333858">
        <w:rPr>
          <w:rFonts w:ascii="Arial" w:eastAsia="Times New Roman" w:hAnsi="Arial" w:cs="Arial"/>
          <w:lang w:eastAsia="en-GB"/>
        </w:rPr>
        <w:t>not apply in relation to</w:t>
      </w:r>
      <w:r>
        <w:rPr>
          <w:rFonts w:ascii="Arial" w:eastAsia="Times New Roman" w:hAnsi="Arial" w:cs="Arial"/>
          <w:lang w:eastAsia="en-GB"/>
        </w:rPr>
        <w:t xml:space="preserve"> </w:t>
      </w:r>
      <w:r w:rsidRPr="00333858">
        <w:rPr>
          <w:rFonts w:ascii="Arial" w:eastAsia="Times New Roman" w:hAnsi="Arial" w:cs="Arial"/>
          <w:lang w:eastAsia="en-GB"/>
        </w:rPr>
        <w:t xml:space="preserve">premises other than </w:t>
      </w:r>
    </w:p>
    <w:p w:rsidR="00970D73" w:rsidRPr="00333858" w:rsidRDefault="00970D73" w:rsidP="00970D73">
      <w:pPr>
        <w:spacing w:after="0" w:line="240" w:lineRule="auto"/>
        <w:rPr>
          <w:rFonts w:ascii="Arial" w:eastAsia="Times New Roman" w:hAnsi="Arial" w:cs="Arial"/>
          <w:lang w:eastAsia="en-GB"/>
        </w:rPr>
      </w:pPr>
      <w:proofErr w:type="gramStart"/>
      <w:r w:rsidRPr="00333858">
        <w:rPr>
          <w:rFonts w:ascii="Arial" w:eastAsia="Times New Roman" w:hAnsi="Arial" w:cs="Arial"/>
          <w:lang w:eastAsia="en-GB"/>
        </w:rPr>
        <w:t>private</w:t>
      </w:r>
      <w:proofErr w:type="gramEnd"/>
      <w:r w:rsidRPr="00333858">
        <w:rPr>
          <w:rFonts w:ascii="Arial" w:eastAsia="Times New Roman" w:hAnsi="Arial" w:cs="Arial"/>
          <w:lang w:eastAsia="en-GB"/>
        </w:rPr>
        <w:t xml:space="preserve"> dwellings”).</w:t>
      </w:r>
      <w:r>
        <w:rPr>
          <w:rFonts w:ascii="Arial" w:eastAsia="Times New Roman" w:hAnsi="Arial" w:cs="Arial"/>
          <w:lang w:eastAsia="en-GB"/>
        </w:rPr>
        <w:t>”</w:t>
      </w:r>
      <w:r w:rsidRPr="00333858">
        <w:rPr>
          <w:rFonts w:ascii="Arial" w:eastAsia="Times New Roman" w:hAnsi="Arial" w:cs="Arial"/>
          <w:lang w:eastAsia="en-GB"/>
        </w:rPr>
        <w:t xml:space="preserve"> </w:t>
      </w:r>
    </w:p>
    <w:p w:rsidR="00970D73" w:rsidRPr="00333858" w:rsidRDefault="00970D73" w:rsidP="00970D73">
      <w:pPr>
        <w:spacing w:after="0" w:line="240" w:lineRule="auto"/>
        <w:rPr>
          <w:rFonts w:ascii="Arial" w:eastAsia="Times New Roman" w:hAnsi="Arial" w:cs="Arial"/>
          <w:lang w:eastAsia="en-GB"/>
        </w:rPr>
      </w:pPr>
    </w:p>
    <w:p w:rsidR="00970D73" w:rsidRPr="00BE58E6" w:rsidRDefault="00970D73" w:rsidP="00970D73">
      <w:pPr>
        <w:spacing w:after="0" w:line="240" w:lineRule="auto"/>
        <w:rPr>
          <w:rFonts w:ascii="Arial" w:eastAsia="Times New Roman" w:hAnsi="Arial" w:cs="Arial"/>
          <w:lang w:eastAsia="en-GB"/>
        </w:rPr>
      </w:pPr>
      <w:r w:rsidRPr="00BE58E6">
        <w:rPr>
          <w:rFonts w:ascii="Arial" w:eastAsia="Times New Roman" w:hAnsi="Arial" w:cs="Arial"/>
          <w:lang w:eastAsia="en-GB"/>
        </w:rPr>
        <w:t xml:space="preserve">James </w:t>
      </w:r>
      <w:proofErr w:type="spellStart"/>
      <w:r w:rsidRPr="00BE58E6">
        <w:rPr>
          <w:rFonts w:ascii="Arial" w:eastAsia="Times New Roman" w:hAnsi="Arial" w:cs="Arial"/>
          <w:lang w:eastAsia="en-GB"/>
        </w:rPr>
        <w:t>Armitage</w:t>
      </w:r>
      <w:proofErr w:type="spellEnd"/>
      <w:r w:rsidRPr="00BE58E6">
        <w:rPr>
          <w:rFonts w:ascii="Arial" w:eastAsia="Times New Roman" w:hAnsi="Arial" w:cs="Arial"/>
          <w:lang w:eastAsia="en-GB"/>
        </w:rPr>
        <w:t xml:space="preserve"> sent </w:t>
      </w:r>
      <w:r>
        <w:rPr>
          <w:rFonts w:ascii="Arial" w:eastAsia="Times New Roman" w:hAnsi="Arial" w:cs="Arial"/>
          <w:lang w:eastAsia="en-GB"/>
        </w:rPr>
        <w:t>Sara Elias-Bassett</w:t>
      </w:r>
      <w:r w:rsidRPr="00BE58E6">
        <w:rPr>
          <w:rFonts w:ascii="Arial" w:eastAsia="Times New Roman" w:hAnsi="Arial" w:cs="Arial"/>
          <w:lang w:eastAsia="en-GB"/>
        </w:rPr>
        <w:t xml:space="preserve"> a reply on 28 April</w:t>
      </w:r>
      <w:r w:rsidRPr="00BE58E6">
        <w:rPr>
          <w:rFonts w:ascii="Arial" w:hAnsi="Arial" w:cs="Arial"/>
        </w:rPr>
        <w:t xml:space="preserve"> </w:t>
      </w:r>
      <w:r w:rsidRPr="00BE58E6">
        <w:rPr>
          <w:rFonts w:ascii="Arial" w:eastAsia="Times New Roman" w:hAnsi="Arial" w:cs="Arial"/>
          <w:lang w:eastAsia="en-GB"/>
        </w:rPr>
        <w:t>2016</w:t>
      </w:r>
      <w:r w:rsidRPr="00BE58E6">
        <w:rPr>
          <w:rFonts w:ascii="Arial" w:hAnsi="Arial" w:cs="Arial"/>
        </w:rPr>
        <w:t xml:space="preserve"> at </w:t>
      </w:r>
      <w:r w:rsidRPr="00BE58E6">
        <w:rPr>
          <w:rFonts w:ascii="Arial" w:eastAsia="Times New Roman" w:hAnsi="Arial" w:cs="Arial"/>
          <w:lang w:eastAsia="en-GB"/>
        </w:rPr>
        <w:t>18:31 and copied it to</w:t>
      </w:r>
      <w:r w:rsidRPr="00BE58E6">
        <w:rPr>
          <w:rFonts w:ascii="Arial" w:hAnsi="Arial" w:cs="Arial"/>
        </w:rPr>
        <w:t xml:space="preserve"> Ralph </w:t>
      </w:r>
      <w:r w:rsidRPr="00BE58E6">
        <w:rPr>
          <w:rFonts w:ascii="Arial" w:eastAsia="Times New Roman" w:hAnsi="Arial" w:cs="Arial"/>
          <w:lang w:eastAsia="en-GB"/>
        </w:rPr>
        <w:t>Haynes.  His reply said:</w:t>
      </w:r>
    </w:p>
    <w:p w:rsidR="00970D73" w:rsidRPr="00D774A9" w:rsidRDefault="00970D73" w:rsidP="00970D73">
      <w:pPr>
        <w:spacing w:after="0" w:line="240" w:lineRule="auto"/>
        <w:rPr>
          <w:rFonts w:ascii="Arial" w:eastAsia="Times New Roman" w:hAnsi="Arial" w:cs="Arial"/>
          <w:sz w:val="19"/>
          <w:szCs w:val="19"/>
          <w:lang w:eastAsia="en-GB"/>
        </w:rPr>
      </w:pPr>
      <w:r>
        <w:rPr>
          <w:rFonts w:ascii="Arial" w:eastAsia="Times New Roman" w:hAnsi="Arial" w:cs="Arial"/>
          <w:sz w:val="19"/>
          <w:szCs w:val="19"/>
          <w:lang w:eastAsia="en-GB"/>
        </w:rPr>
        <w:t xml:space="preserve"> </w:t>
      </w:r>
    </w:p>
    <w:p w:rsidR="00970D73" w:rsidRPr="00D774A9" w:rsidRDefault="00970D73" w:rsidP="00970D73">
      <w:pPr>
        <w:spacing w:after="0" w:line="240" w:lineRule="auto"/>
        <w:rPr>
          <w:rFonts w:ascii="Arial" w:eastAsia="Times New Roman" w:hAnsi="Arial" w:cs="Arial"/>
          <w:lang w:eastAsia="en-GB"/>
        </w:rPr>
      </w:pPr>
      <w:r>
        <w:rPr>
          <w:rFonts w:ascii="Arial" w:eastAsia="Times New Roman" w:hAnsi="Arial" w:cs="Arial"/>
          <w:lang w:eastAsia="en-GB"/>
        </w:rPr>
        <w:t>“</w:t>
      </w:r>
      <w:r w:rsidRPr="00D774A9">
        <w:rPr>
          <w:rFonts w:ascii="Arial" w:eastAsia="Times New Roman" w:hAnsi="Arial" w:cs="Arial"/>
          <w:lang w:eastAsia="en-GB"/>
        </w:rPr>
        <w:t>Hi Sara,</w:t>
      </w:r>
    </w:p>
    <w:p w:rsidR="00970D73" w:rsidRPr="00D774A9" w:rsidRDefault="00970D73" w:rsidP="00970D73">
      <w:pPr>
        <w:spacing w:after="0" w:line="240" w:lineRule="auto"/>
        <w:rPr>
          <w:rFonts w:ascii="Arial" w:eastAsia="Times New Roman" w:hAnsi="Arial" w:cs="Arial"/>
          <w:lang w:eastAsia="en-GB"/>
        </w:rPr>
      </w:pPr>
      <w:r w:rsidRPr="00D774A9">
        <w:rPr>
          <w:rFonts w:ascii="Arial" w:eastAsia="Times New Roman" w:hAnsi="Arial" w:cs="Arial"/>
          <w:lang w:eastAsia="en-GB"/>
        </w:rPr>
        <w:t>In answer</w:t>
      </w:r>
      <w:r>
        <w:rPr>
          <w:rFonts w:ascii="Arial" w:eastAsia="Times New Roman" w:hAnsi="Arial" w:cs="Arial"/>
          <w:lang w:eastAsia="en-GB"/>
        </w:rPr>
        <w:t xml:space="preserve"> </w:t>
      </w:r>
      <w:r w:rsidRPr="00D774A9">
        <w:rPr>
          <w:rFonts w:ascii="Arial" w:eastAsia="Times New Roman" w:hAnsi="Arial" w:cs="Arial"/>
          <w:lang w:eastAsia="en-GB"/>
        </w:rPr>
        <w:t xml:space="preserve">to your question, </w:t>
      </w:r>
      <w:proofErr w:type="gramStart"/>
      <w:r w:rsidRPr="00D774A9">
        <w:rPr>
          <w:rFonts w:ascii="Arial" w:eastAsia="Times New Roman" w:hAnsi="Arial" w:cs="Arial"/>
          <w:lang w:eastAsia="en-GB"/>
        </w:rPr>
        <w:t>s.79(</w:t>
      </w:r>
      <w:proofErr w:type="gramEnd"/>
      <w:r w:rsidRPr="00D774A9">
        <w:rPr>
          <w:rFonts w:ascii="Arial" w:eastAsia="Times New Roman" w:hAnsi="Arial" w:cs="Arial"/>
          <w:lang w:eastAsia="en-GB"/>
        </w:rPr>
        <w:t>1)(d)</w:t>
      </w:r>
      <w:r>
        <w:rPr>
          <w:rFonts w:ascii="Arial" w:eastAsia="Times New Roman" w:hAnsi="Arial" w:cs="Arial"/>
          <w:lang w:eastAsia="en-GB"/>
        </w:rPr>
        <w:t xml:space="preserve"> </w:t>
      </w:r>
      <w:r w:rsidRPr="00D774A9">
        <w:rPr>
          <w:rFonts w:ascii="Arial" w:eastAsia="Times New Roman" w:hAnsi="Arial" w:cs="Arial"/>
          <w:lang w:eastAsia="en-GB"/>
        </w:rPr>
        <w:t>of</w:t>
      </w:r>
      <w:r>
        <w:rPr>
          <w:rFonts w:ascii="Arial" w:eastAsia="Times New Roman" w:hAnsi="Arial" w:cs="Arial"/>
          <w:lang w:eastAsia="en-GB"/>
        </w:rPr>
        <w:t xml:space="preserve"> </w:t>
      </w:r>
      <w:r w:rsidRPr="00D774A9">
        <w:rPr>
          <w:rFonts w:ascii="Arial" w:eastAsia="Times New Roman" w:hAnsi="Arial" w:cs="Arial"/>
          <w:lang w:eastAsia="en-GB"/>
        </w:rPr>
        <w:t xml:space="preserve">the Act makes specific reference to steam and </w:t>
      </w:r>
    </w:p>
    <w:p w:rsidR="00970D73" w:rsidRPr="00D774A9"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restricts</w:t>
      </w:r>
      <w:proofErr w:type="gramEnd"/>
      <w:r w:rsidRPr="00D774A9">
        <w:rPr>
          <w:rFonts w:ascii="Arial" w:eastAsia="Times New Roman" w:hAnsi="Arial" w:cs="Arial"/>
          <w:lang w:eastAsia="en-GB"/>
        </w:rPr>
        <w:t xml:space="preserve"> this</w:t>
      </w:r>
      <w:r>
        <w:rPr>
          <w:rFonts w:ascii="Arial" w:eastAsia="Times New Roman" w:hAnsi="Arial" w:cs="Arial"/>
          <w:lang w:eastAsia="en-GB"/>
        </w:rPr>
        <w:t xml:space="preserve"> </w:t>
      </w:r>
      <w:r w:rsidRPr="00D774A9">
        <w:rPr>
          <w:rFonts w:ascii="Arial" w:eastAsia="Times New Roman" w:hAnsi="Arial" w:cs="Arial"/>
          <w:lang w:eastAsia="en-GB"/>
        </w:rPr>
        <w:t>to</w:t>
      </w:r>
      <w:r>
        <w:rPr>
          <w:rFonts w:ascii="Arial" w:eastAsia="Times New Roman" w:hAnsi="Arial" w:cs="Arial"/>
          <w:lang w:eastAsia="en-GB"/>
        </w:rPr>
        <w:t xml:space="preserve"> </w:t>
      </w:r>
      <w:r w:rsidRPr="00D774A9">
        <w:rPr>
          <w:rFonts w:ascii="Arial" w:eastAsia="Times New Roman" w:hAnsi="Arial" w:cs="Arial"/>
          <w:lang w:eastAsia="en-GB"/>
        </w:rPr>
        <w:t>industrial,</w:t>
      </w:r>
      <w:r>
        <w:rPr>
          <w:rFonts w:ascii="Arial" w:eastAsia="Times New Roman" w:hAnsi="Arial" w:cs="Arial"/>
          <w:lang w:eastAsia="en-GB"/>
        </w:rPr>
        <w:t xml:space="preserve"> </w:t>
      </w:r>
      <w:r w:rsidRPr="00D774A9">
        <w:rPr>
          <w:rFonts w:ascii="Arial" w:eastAsia="Times New Roman" w:hAnsi="Arial" w:cs="Arial"/>
          <w:lang w:eastAsia="en-GB"/>
        </w:rPr>
        <w:t>trade or business premises.</w:t>
      </w:r>
      <w:r>
        <w:rPr>
          <w:rFonts w:ascii="Arial" w:eastAsia="Times New Roman" w:hAnsi="Arial" w:cs="Arial"/>
          <w:lang w:eastAsia="en-GB"/>
        </w:rPr>
        <w:t xml:space="preserve"> </w:t>
      </w:r>
      <w:r w:rsidRPr="00D774A9">
        <w:rPr>
          <w:rFonts w:ascii="Arial" w:eastAsia="Times New Roman" w:hAnsi="Arial" w:cs="Arial"/>
          <w:lang w:eastAsia="en-GB"/>
        </w:rPr>
        <w:t>If the</w:t>
      </w:r>
      <w:r>
        <w:rPr>
          <w:rFonts w:ascii="Arial" w:eastAsia="Times New Roman" w:hAnsi="Arial" w:cs="Arial"/>
          <w:lang w:eastAsia="en-GB"/>
        </w:rPr>
        <w:t xml:space="preserve"> </w:t>
      </w:r>
      <w:r w:rsidRPr="00D774A9">
        <w:rPr>
          <w:rFonts w:ascii="Arial" w:eastAsia="Times New Roman" w:hAnsi="Arial" w:cs="Arial"/>
          <w:lang w:eastAsia="en-GB"/>
        </w:rPr>
        <w:t>intention</w:t>
      </w:r>
      <w:r>
        <w:rPr>
          <w:rFonts w:ascii="Arial" w:eastAsia="Times New Roman" w:hAnsi="Arial" w:cs="Arial"/>
          <w:lang w:eastAsia="en-GB"/>
        </w:rPr>
        <w:t xml:space="preserve"> </w:t>
      </w:r>
      <w:r w:rsidRPr="00D774A9">
        <w:rPr>
          <w:rFonts w:ascii="Arial" w:eastAsia="Times New Roman" w:hAnsi="Arial" w:cs="Arial"/>
          <w:lang w:eastAsia="en-GB"/>
        </w:rPr>
        <w:t>had been to</w:t>
      </w:r>
      <w:r>
        <w:rPr>
          <w:rFonts w:ascii="Arial" w:eastAsia="Times New Roman" w:hAnsi="Arial" w:cs="Arial"/>
          <w:lang w:eastAsia="en-GB"/>
        </w:rPr>
        <w:t xml:space="preserve"> </w:t>
      </w:r>
      <w:r w:rsidRPr="00D774A9">
        <w:rPr>
          <w:rFonts w:ascii="Arial" w:eastAsia="Times New Roman" w:hAnsi="Arial" w:cs="Arial"/>
          <w:lang w:eastAsia="en-GB"/>
        </w:rPr>
        <w:t xml:space="preserve">include </w:t>
      </w:r>
    </w:p>
    <w:p w:rsidR="00970D73" w:rsidRPr="00D774A9"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steam</w:t>
      </w:r>
      <w:proofErr w:type="gramEnd"/>
      <w:r w:rsidRPr="00D774A9">
        <w:rPr>
          <w:rFonts w:ascii="Arial" w:eastAsia="Times New Roman" w:hAnsi="Arial" w:cs="Arial"/>
          <w:lang w:eastAsia="en-GB"/>
        </w:rPr>
        <w:t xml:space="preserve"> in</w:t>
      </w:r>
      <w:r>
        <w:rPr>
          <w:rFonts w:ascii="Arial" w:eastAsia="Times New Roman" w:hAnsi="Arial" w:cs="Arial"/>
          <w:lang w:eastAsia="en-GB"/>
        </w:rPr>
        <w:t xml:space="preserve"> </w:t>
      </w:r>
      <w:r w:rsidRPr="00D774A9">
        <w:rPr>
          <w:rFonts w:ascii="Arial" w:eastAsia="Times New Roman" w:hAnsi="Arial" w:cs="Arial"/>
          <w:lang w:eastAsia="en-GB"/>
        </w:rPr>
        <w:t>residential dwellings as a</w:t>
      </w:r>
      <w:r>
        <w:rPr>
          <w:rFonts w:ascii="Arial" w:eastAsia="Times New Roman" w:hAnsi="Arial" w:cs="Arial"/>
          <w:lang w:eastAsia="en-GB"/>
        </w:rPr>
        <w:t xml:space="preserve"> </w:t>
      </w:r>
      <w:r w:rsidRPr="00D774A9">
        <w:rPr>
          <w:rFonts w:ascii="Arial" w:eastAsia="Times New Roman" w:hAnsi="Arial" w:cs="Arial"/>
          <w:lang w:eastAsia="en-GB"/>
        </w:rPr>
        <w:t>stat nuisance,</w:t>
      </w:r>
      <w:r>
        <w:rPr>
          <w:rFonts w:ascii="Arial" w:eastAsia="Times New Roman" w:hAnsi="Arial" w:cs="Arial"/>
          <w:lang w:eastAsia="en-GB"/>
        </w:rPr>
        <w:t xml:space="preserve"> </w:t>
      </w:r>
      <w:r w:rsidRPr="00D774A9">
        <w:rPr>
          <w:rFonts w:ascii="Arial" w:eastAsia="Times New Roman" w:hAnsi="Arial" w:cs="Arial"/>
          <w:lang w:eastAsia="en-GB"/>
        </w:rPr>
        <w:t>this restriction would not have been</w:t>
      </w:r>
      <w:r>
        <w:rPr>
          <w:rFonts w:ascii="Arial" w:eastAsia="Times New Roman" w:hAnsi="Arial" w:cs="Arial"/>
          <w:lang w:eastAsia="en-GB"/>
        </w:rPr>
        <w:t xml:space="preserve"> </w:t>
      </w:r>
      <w:r w:rsidRPr="00D774A9">
        <w:rPr>
          <w:rFonts w:ascii="Arial" w:eastAsia="Times New Roman" w:hAnsi="Arial" w:cs="Arial"/>
          <w:lang w:eastAsia="en-GB"/>
        </w:rPr>
        <w:t>included. It would be an incorrect</w:t>
      </w:r>
      <w:r>
        <w:rPr>
          <w:rFonts w:ascii="Arial" w:eastAsia="Times New Roman" w:hAnsi="Arial" w:cs="Arial"/>
          <w:lang w:eastAsia="en-GB"/>
        </w:rPr>
        <w:t xml:space="preserve"> </w:t>
      </w:r>
      <w:r w:rsidRPr="00D774A9">
        <w:rPr>
          <w:rFonts w:ascii="Arial" w:eastAsia="Times New Roman" w:hAnsi="Arial" w:cs="Arial"/>
          <w:lang w:eastAsia="en-GB"/>
        </w:rPr>
        <w:t>reading</w:t>
      </w:r>
      <w:r>
        <w:rPr>
          <w:rFonts w:ascii="Arial" w:eastAsia="Times New Roman" w:hAnsi="Arial" w:cs="Arial"/>
          <w:lang w:eastAsia="en-GB"/>
        </w:rPr>
        <w:t xml:space="preserve"> </w:t>
      </w:r>
      <w:r w:rsidRPr="00D774A9">
        <w:rPr>
          <w:rFonts w:ascii="Arial" w:eastAsia="Times New Roman" w:hAnsi="Arial" w:cs="Arial"/>
          <w:lang w:eastAsia="en-GB"/>
        </w:rPr>
        <w:t>of the</w:t>
      </w:r>
      <w:r>
        <w:rPr>
          <w:rFonts w:ascii="Arial" w:eastAsia="Times New Roman" w:hAnsi="Arial" w:cs="Arial"/>
          <w:lang w:eastAsia="en-GB"/>
        </w:rPr>
        <w:t xml:space="preserve"> </w:t>
      </w:r>
      <w:r w:rsidRPr="00D774A9">
        <w:rPr>
          <w:rFonts w:ascii="Arial" w:eastAsia="Times New Roman" w:hAnsi="Arial" w:cs="Arial"/>
          <w:lang w:eastAsia="en-GB"/>
        </w:rPr>
        <w:t>Act therefore to</w:t>
      </w:r>
      <w:r>
        <w:rPr>
          <w:rFonts w:ascii="Arial" w:eastAsia="Times New Roman" w:hAnsi="Arial" w:cs="Arial"/>
          <w:lang w:eastAsia="en-GB"/>
        </w:rPr>
        <w:t xml:space="preserve"> </w:t>
      </w:r>
      <w:r w:rsidRPr="00D774A9">
        <w:rPr>
          <w:rFonts w:ascii="Arial" w:eastAsia="Times New Roman" w:hAnsi="Arial" w:cs="Arial"/>
          <w:lang w:eastAsia="en-GB"/>
        </w:rPr>
        <w:t>infer</w:t>
      </w:r>
      <w:r>
        <w:rPr>
          <w:rFonts w:ascii="Arial" w:eastAsia="Times New Roman" w:hAnsi="Arial" w:cs="Arial"/>
          <w:lang w:eastAsia="en-GB"/>
        </w:rPr>
        <w:t xml:space="preserve"> </w:t>
      </w:r>
      <w:r w:rsidRPr="00D774A9">
        <w:rPr>
          <w:rFonts w:ascii="Arial" w:eastAsia="Times New Roman" w:hAnsi="Arial" w:cs="Arial"/>
          <w:lang w:eastAsia="en-GB"/>
        </w:rPr>
        <w:t>that</w:t>
      </w:r>
      <w:r>
        <w:rPr>
          <w:rFonts w:ascii="Arial" w:eastAsia="Times New Roman" w:hAnsi="Arial" w:cs="Arial"/>
          <w:lang w:eastAsia="en-GB"/>
        </w:rPr>
        <w:t xml:space="preserve"> </w:t>
      </w:r>
      <w:r w:rsidRPr="00D774A9">
        <w:rPr>
          <w:rFonts w:ascii="Arial" w:eastAsia="Times New Roman" w:hAnsi="Arial" w:cs="Arial"/>
          <w:lang w:eastAsia="en-GB"/>
        </w:rPr>
        <w:t xml:space="preserve">the definition </w:t>
      </w:r>
    </w:p>
    <w:p w:rsidR="00970D73" w:rsidRPr="00D774A9"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of</w:t>
      </w:r>
      <w:proofErr w:type="gramEnd"/>
      <w:r w:rsidRPr="00D774A9">
        <w:rPr>
          <w:rFonts w:ascii="Arial" w:eastAsia="Times New Roman" w:hAnsi="Arial" w:cs="Arial"/>
          <w:lang w:eastAsia="en-GB"/>
        </w:rPr>
        <w:t xml:space="preserve"> gas in s.79(1)(c) would encompass</w:t>
      </w:r>
      <w:r>
        <w:rPr>
          <w:rFonts w:ascii="Arial" w:eastAsia="Times New Roman" w:hAnsi="Arial" w:cs="Arial"/>
          <w:lang w:eastAsia="en-GB"/>
        </w:rPr>
        <w:t xml:space="preserve"> </w:t>
      </w:r>
      <w:r w:rsidRPr="00D774A9">
        <w:rPr>
          <w:rFonts w:ascii="Arial" w:eastAsia="Times New Roman" w:hAnsi="Arial" w:cs="Arial"/>
          <w:lang w:eastAsia="en-GB"/>
        </w:rPr>
        <w:t>steam from residential dwellings. This is an</w:t>
      </w:r>
      <w:r>
        <w:rPr>
          <w:rFonts w:ascii="Arial" w:eastAsia="Times New Roman" w:hAnsi="Arial" w:cs="Arial"/>
          <w:lang w:eastAsia="en-GB"/>
        </w:rPr>
        <w:t xml:space="preserve"> </w:t>
      </w:r>
      <w:r w:rsidRPr="00D774A9">
        <w:rPr>
          <w:rFonts w:ascii="Arial" w:eastAsia="Times New Roman" w:hAnsi="Arial" w:cs="Arial"/>
          <w:lang w:eastAsia="en-GB"/>
        </w:rPr>
        <w:t>established restriction within the Act</w:t>
      </w:r>
      <w:r>
        <w:rPr>
          <w:rFonts w:ascii="Arial" w:eastAsia="Times New Roman" w:hAnsi="Arial" w:cs="Arial"/>
          <w:lang w:eastAsia="en-GB"/>
        </w:rPr>
        <w:t xml:space="preserve"> </w:t>
      </w:r>
      <w:r w:rsidRPr="00D774A9">
        <w:rPr>
          <w:rFonts w:ascii="Arial" w:eastAsia="Times New Roman" w:hAnsi="Arial" w:cs="Arial"/>
          <w:lang w:eastAsia="en-GB"/>
        </w:rPr>
        <w:t>that is recognised</w:t>
      </w:r>
      <w:r>
        <w:rPr>
          <w:rFonts w:ascii="Arial" w:eastAsia="Times New Roman" w:hAnsi="Arial" w:cs="Arial"/>
          <w:lang w:eastAsia="en-GB"/>
        </w:rPr>
        <w:t xml:space="preserve"> </w:t>
      </w:r>
      <w:r w:rsidRPr="00D774A9">
        <w:rPr>
          <w:rFonts w:ascii="Arial" w:eastAsia="Times New Roman" w:hAnsi="Arial" w:cs="Arial"/>
          <w:lang w:eastAsia="en-GB"/>
        </w:rPr>
        <w:t>amongst the</w:t>
      </w:r>
      <w:r>
        <w:rPr>
          <w:rFonts w:ascii="Arial" w:eastAsia="Times New Roman" w:hAnsi="Arial" w:cs="Arial"/>
          <w:lang w:eastAsia="en-GB"/>
        </w:rPr>
        <w:t xml:space="preserve"> </w:t>
      </w:r>
      <w:r w:rsidRPr="00D774A9">
        <w:rPr>
          <w:rFonts w:ascii="Arial" w:eastAsia="Times New Roman" w:hAnsi="Arial" w:cs="Arial"/>
          <w:lang w:eastAsia="en-GB"/>
        </w:rPr>
        <w:t>enforcement</w:t>
      </w:r>
    </w:p>
    <w:p w:rsidR="00970D73"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community</w:t>
      </w:r>
      <w:proofErr w:type="gramEnd"/>
      <w:r w:rsidRPr="00D774A9">
        <w:rPr>
          <w:rFonts w:ascii="Arial" w:eastAsia="Times New Roman" w:hAnsi="Arial" w:cs="Arial"/>
          <w:lang w:eastAsia="en-GB"/>
        </w:rPr>
        <w:t>.</w:t>
      </w:r>
      <w:r>
        <w:rPr>
          <w:rFonts w:ascii="Arial" w:eastAsia="Times New Roman" w:hAnsi="Arial" w:cs="Arial"/>
          <w:lang w:eastAsia="en-GB"/>
        </w:rPr>
        <w:t xml:space="preserve"> </w:t>
      </w:r>
    </w:p>
    <w:p w:rsidR="00970D73" w:rsidRPr="00D774A9" w:rsidRDefault="00970D73" w:rsidP="00970D73">
      <w:pPr>
        <w:spacing w:after="0" w:line="240" w:lineRule="auto"/>
        <w:rPr>
          <w:rFonts w:ascii="Arial" w:eastAsia="Times New Roman" w:hAnsi="Arial" w:cs="Arial"/>
          <w:lang w:eastAsia="en-GB"/>
        </w:rPr>
      </w:pPr>
    </w:p>
    <w:p w:rsidR="00970D73" w:rsidRPr="00D774A9" w:rsidRDefault="00970D73" w:rsidP="00970D73">
      <w:pPr>
        <w:spacing w:after="0" w:line="240" w:lineRule="auto"/>
        <w:rPr>
          <w:rFonts w:ascii="Arial" w:eastAsia="Times New Roman" w:hAnsi="Arial" w:cs="Arial"/>
          <w:lang w:eastAsia="en-GB"/>
        </w:rPr>
      </w:pPr>
      <w:r w:rsidRPr="00D774A9">
        <w:rPr>
          <w:rFonts w:ascii="Arial" w:eastAsia="Times New Roman" w:hAnsi="Arial" w:cs="Arial"/>
          <w:lang w:eastAsia="en-GB"/>
        </w:rPr>
        <w:t>I would be grateful if</w:t>
      </w:r>
      <w:r>
        <w:rPr>
          <w:rFonts w:ascii="Arial" w:eastAsia="Times New Roman" w:hAnsi="Arial" w:cs="Arial"/>
          <w:lang w:eastAsia="en-GB"/>
        </w:rPr>
        <w:t xml:space="preserve"> </w:t>
      </w:r>
      <w:r w:rsidRPr="00D774A9">
        <w:rPr>
          <w:rFonts w:ascii="Arial" w:eastAsia="Times New Roman" w:hAnsi="Arial" w:cs="Arial"/>
          <w:lang w:eastAsia="en-GB"/>
        </w:rPr>
        <w:t>you would</w:t>
      </w:r>
      <w:r>
        <w:rPr>
          <w:rFonts w:ascii="Arial" w:eastAsia="Times New Roman" w:hAnsi="Arial" w:cs="Arial"/>
          <w:lang w:eastAsia="en-GB"/>
        </w:rPr>
        <w:t xml:space="preserve"> </w:t>
      </w:r>
      <w:r w:rsidRPr="00D774A9">
        <w:rPr>
          <w:rFonts w:ascii="Arial" w:eastAsia="Times New Roman" w:hAnsi="Arial" w:cs="Arial"/>
          <w:lang w:eastAsia="en-GB"/>
        </w:rPr>
        <w:t>share</w:t>
      </w:r>
      <w:r>
        <w:rPr>
          <w:rFonts w:ascii="Arial" w:eastAsia="Times New Roman" w:hAnsi="Arial" w:cs="Arial"/>
          <w:lang w:eastAsia="en-GB"/>
        </w:rPr>
        <w:t xml:space="preserve"> </w:t>
      </w:r>
      <w:r w:rsidRPr="00D774A9">
        <w:rPr>
          <w:rFonts w:ascii="Arial" w:eastAsia="Times New Roman" w:hAnsi="Arial" w:cs="Arial"/>
          <w:lang w:eastAsia="en-GB"/>
        </w:rPr>
        <w:t>your proposed draft with</w:t>
      </w:r>
      <w:r>
        <w:rPr>
          <w:rFonts w:ascii="Arial" w:eastAsia="Times New Roman" w:hAnsi="Arial" w:cs="Arial"/>
          <w:lang w:eastAsia="en-GB"/>
        </w:rPr>
        <w:t xml:space="preserve"> </w:t>
      </w:r>
      <w:r w:rsidRPr="00D774A9">
        <w:rPr>
          <w:rFonts w:ascii="Arial" w:eastAsia="Times New Roman" w:hAnsi="Arial" w:cs="Arial"/>
          <w:lang w:eastAsia="en-GB"/>
        </w:rPr>
        <w:t xml:space="preserve">Ralph and </w:t>
      </w:r>
      <w:proofErr w:type="gramStart"/>
      <w:r w:rsidRPr="00D774A9">
        <w:rPr>
          <w:rFonts w:ascii="Arial" w:eastAsia="Times New Roman" w:hAnsi="Arial" w:cs="Arial"/>
          <w:lang w:eastAsia="en-GB"/>
        </w:rPr>
        <w:t>I</w:t>
      </w:r>
      <w:proofErr w:type="gramEnd"/>
      <w:r w:rsidRPr="00D774A9">
        <w:rPr>
          <w:rFonts w:ascii="Arial" w:eastAsia="Times New Roman" w:hAnsi="Arial" w:cs="Arial"/>
          <w:lang w:eastAsia="en-GB"/>
        </w:rPr>
        <w:t xml:space="preserve"> prior to</w:t>
      </w:r>
      <w:r>
        <w:rPr>
          <w:rFonts w:ascii="Arial" w:eastAsia="Times New Roman" w:hAnsi="Arial" w:cs="Arial"/>
          <w:lang w:eastAsia="en-GB"/>
        </w:rPr>
        <w:t xml:space="preserve"> </w:t>
      </w:r>
      <w:r w:rsidRPr="00D774A9">
        <w:rPr>
          <w:rFonts w:ascii="Arial" w:eastAsia="Times New Roman" w:hAnsi="Arial" w:cs="Arial"/>
          <w:lang w:eastAsia="en-GB"/>
        </w:rPr>
        <w:t xml:space="preserve">it </w:t>
      </w:r>
    </w:p>
    <w:p w:rsidR="00970D73" w:rsidRPr="00D774A9"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being</w:t>
      </w:r>
      <w:proofErr w:type="gramEnd"/>
      <w:r w:rsidRPr="00D774A9">
        <w:rPr>
          <w:rFonts w:ascii="Arial" w:eastAsia="Times New Roman" w:hAnsi="Arial" w:cs="Arial"/>
          <w:lang w:eastAsia="en-GB"/>
        </w:rPr>
        <w:t xml:space="preserve"> sent</w:t>
      </w:r>
      <w:r>
        <w:rPr>
          <w:rFonts w:ascii="Arial" w:eastAsia="Times New Roman" w:hAnsi="Arial" w:cs="Arial"/>
          <w:lang w:eastAsia="en-GB"/>
        </w:rPr>
        <w:t xml:space="preserve"> </w:t>
      </w:r>
      <w:r w:rsidRPr="00D774A9">
        <w:rPr>
          <w:rFonts w:ascii="Arial" w:eastAsia="Times New Roman" w:hAnsi="Arial" w:cs="Arial"/>
          <w:lang w:eastAsia="en-GB"/>
        </w:rPr>
        <w:t>as we have previously experienced</w:t>
      </w:r>
      <w:r>
        <w:rPr>
          <w:rFonts w:ascii="Arial" w:eastAsia="Times New Roman" w:hAnsi="Arial" w:cs="Arial"/>
          <w:lang w:eastAsia="en-GB"/>
        </w:rPr>
        <w:t xml:space="preserve"> </w:t>
      </w:r>
      <w:r w:rsidRPr="00D774A9">
        <w:rPr>
          <w:rFonts w:ascii="Arial" w:eastAsia="Times New Roman" w:hAnsi="Arial" w:cs="Arial"/>
          <w:lang w:eastAsia="en-GB"/>
        </w:rPr>
        <w:t>problems with stage 3 responses containing</w:t>
      </w:r>
    </w:p>
    <w:p w:rsidR="00970D73" w:rsidRPr="00D774A9" w:rsidRDefault="00970D73" w:rsidP="00970D73">
      <w:pPr>
        <w:spacing w:after="0" w:line="240" w:lineRule="auto"/>
        <w:rPr>
          <w:rFonts w:ascii="Arial" w:eastAsia="Times New Roman" w:hAnsi="Arial" w:cs="Arial"/>
          <w:lang w:eastAsia="en-GB"/>
        </w:rPr>
      </w:pPr>
      <w:proofErr w:type="gramStart"/>
      <w:r w:rsidRPr="00D774A9">
        <w:rPr>
          <w:rFonts w:ascii="Arial" w:eastAsia="Times New Roman" w:hAnsi="Arial" w:cs="Arial"/>
          <w:lang w:eastAsia="en-GB"/>
        </w:rPr>
        <w:t>information</w:t>
      </w:r>
      <w:proofErr w:type="gramEnd"/>
      <w:r w:rsidRPr="00D774A9">
        <w:rPr>
          <w:rFonts w:ascii="Arial" w:eastAsia="Times New Roman" w:hAnsi="Arial" w:cs="Arial"/>
          <w:lang w:eastAsia="en-GB"/>
        </w:rPr>
        <w:t xml:space="preserve"> based on incorrect</w:t>
      </w:r>
      <w:r>
        <w:rPr>
          <w:rFonts w:ascii="Arial" w:eastAsia="Times New Roman" w:hAnsi="Arial" w:cs="Arial"/>
          <w:lang w:eastAsia="en-GB"/>
        </w:rPr>
        <w:t xml:space="preserve"> </w:t>
      </w:r>
      <w:r w:rsidRPr="00D774A9">
        <w:rPr>
          <w:rFonts w:ascii="Arial" w:eastAsia="Times New Roman" w:hAnsi="Arial" w:cs="Arial"/>
          <w:lang w:eastAsia="en-GB"/>
        </w:rPr>
        <w:t>interpretation</w:t>
      </w:r>
      <w:r>
        <w:rPr>
          <w:rFonts w:ascii="Arial" w:eastAsia="Times New Roman" w:hAnsi="Arial" w:cs="Arial"/>
          <w:lang w:eastAsia="en-GB"/>
        </w:rPr>
        <w:t xml:space="preserve"> </w:t>
      </w:r>
      <w:r w:rsidRPr="00D774A9">
        <w:rPr>
          <w:rFonts w:ascii="Arial" w:eastAsia="Times New Roman" w:hAnsi="Arial" w:cs="Arial"/>
          <w:lang w:eastAsia="en-GB"/>
        </w:rPr>
        <w:t xml:space="preserve">of technical requirements. </w:t>
      </w:r>
      <w:r>
        <w:rPr>
          <w:rFonts w:ascii="Arial" w:eastAsia="Times New Roman" w:hAnsi="Arial" w:cs="Arial"/>
          <w:lang w:eastAsia="en-GB"/>
        </w:rPr>
        <w:t>“</w:t>
      </w:r>
    </w:p>
    <w:p w:rsidR="00970D73" w:rsidRPr="00EE043C" w:rsidRDefault="00970D73" w:rsidP="00970D73">
      <w:pPr>
        <w:autoSpaceDE w:val="0"/>
        <w:autoSpaceDN w:val="0"/>
        <w:adjustRightInd w:val="0"/>
        <w:spacing w:after="0" w:line="240" w:lineRule="auto"/>
        <w:ind w:left="720"/>
        <w:rPr>
          <w:rFonts w:ascii="Arial" w:hAnsi="Arial" w:cs="Arial"/>
        </w:rPr>
      </w:pPr>
    </w:p>
    <w:p w:rsidR="00970D73" w:rsidRPr="00B84AD2" w:rsidRDefault="002D689E" w:rsidP="00970D73">
      <w:pPr>
        <w:pStyle w:val="NoSpacing"/>
        <w:rPr>
          <w:rFonts w:ascii="Arial" w:hAnsi="Arial" w:cs="Arial"/>
          <w:b/>
          <w:color w:val="FF0000"/>
          <w:u w:val="single"/>
        </w:rPr>
      </w:pPr>
      <w:r w:rsidRPr="00B84AD2">
        <w:rPr>
          <w:rFonts w:ascii="Arial" w:hAnsi="Arial" w:cs="Arial"/>
          <w:b/>
          <w:color w:val="FF0000"/>
          <w:u w:val="single"/>
        </w:rPr>
        <w:t>Ques</w:t>
      </w:r>
      <w:r w:rsidR="00B84AD2" w:rsidRPr="00B84AD2">
        <w:rPr>
          <w:rFonts w:ascii="Arial" w:hAnsi="Arial" w:cs="Arial"/>
          <w:b/>
          <w:color w:val="FF0000"/>
          <w:u w:val="single"/>
        </w:rPr>
        <w:t>tion 16:</w:t>
      </w:r>
    </w:p>
    <w:p w:rsidR="002D689E" w:rsidRPr="00B84AD2" w:rsidRDefault="00970D73" w:rsidP="00970D73">
      <w:pPr>
        <w:pStyle w:val="NoSpacing"/>
        <w:rPr>
          <w:rStyle w:val="Strong"/>
          <w:rFonts w:ascii="Arial" w:hAnsi="Arial" w:cs="Arial"/>
          <w:color w:val="FF0000"/>
        </w:rPr>
      </w:pPr>
      <w:r w:rsidRPr="00B84AD2">
        <w:rPr>
          <w:rStyle w:val="Strong"/>
          <w:rFonts w:ascii="Arial" w:hAnsi="Arial" w:cs="Arial"/>
          <w:color w:val="FF0000"/>
        </w:rPr>
        <w:lastRenderedPageBreak/>
        <w:t xml:space="preserve">Is the position of Barnet Council that condensing boilers are run purely on water (which creates steam) and that for this reason the definitions in the EPA 1990 for domestic premises are not applicable because steam can only be a nuisance in industrial premises?  </w:t>
      </w:r>
    </w:p>
    <w:p w:rsidR="002D689E" w:rsidRDefault="002D689E" w:rsidP="00970D73">
      <w:pPr>
        <w:pStyle w:val="NoSpacing"/>
        <w:rPr>
          <w:rStyle w:val="Strong"/>
          <w:rFonts w:ascii="Arial" w:hAnsi="Arial" w:cs="Arial"/>
        </w:rPr>
      </w:pPr>
    </w:p>
    <w:p w:rsidR="00970D73" w:rsidRPr="00B84AD2" w:rsidRDefault="002D689E" w:rsidP="00970D73">
      <w:pPr>
        <w:pStyle w:val="NoSpacing"/>
        <w:rPr>
          <w:rStyle w:val="Strong"/>
          <w:rFonts w:ascii="Arial" w:hAnsi="Arial" w:cs="Arial"/>
          <w:b w:val="0"/>
        </w:rPr>
      </w:pPr>
      <w:r w:rsidRPr="00B84AD2">
        <w:rPr>
          <w:rStyle w:val="Strong"/>
          <w:rFonts w:ascii="Arial" w:hAnsi="Arial" w:cs="Arial"/>
          <w:b w:val="0"/>
        </w:rPr>
        <w:t xml:space="preserve">NB. </w:t>
      </w:r>
      <w:r w:rsidR="00970D73" w:rsidRPr="00B84AD2">
        <w:rPr>
          <w:rStyle w:val="Strong"/>
          <w:rFonts w:ascii="Arial" w:hAnsi="Arial" w:cs="Arial"/>
          <w:b w:val="0"/>
        </w:rPr>
        <w:t>This is the only interpretation we could deduce from the above message so please clarify.</w:t>
      </w:r>
    </w:p>
    <w:p w:rsidR="00970D73" w:rsidRDefault="00970D73" w:rsidP="00970D73">
      <w:pPr>
        <w:pStyle w:val="NoSpacing"/>
        <w:rPr>
          <w:rStyle w:val="Strong"/>
          <w:rFonts w:ascii="Arial" w:hAnsi="Arial" w:cs="Arial"/>
          <w:b w:val="0"/>
        </w:rPr>
      </w:pPr>
    </w:p>
    <w:p w:rsidR="00970D73" w:rsidRPr="00B84AD2" w:rsidRDefault="00B84AD2" w:rsidP="00970D73">
      <w:pPr>
        <w:pStyle w:val="NoSpacing"/>
        <w:rPr>
          <w:rStyle w:val="Strong"/>
          <w:rFonts w:ascii="Arial" w:hAnsi="Arial" w:cs="Arial"/>
          <w:b w:val="0"/>
          <w:color w:val="FF0000"/>
        </w:rPr>
      </w:pPr>
      <w:r w:rsidRPr="00B84AD2">
        <w:rPr>
          <w:rStyle w:val="Strong"/>
          <w:rFonts w:ascii="Arial" w:hAnsi="Arial" w:cs="Arial"/>
          <w:b w:val="0"/>
          <w:color w:val="FF0000"/>
        </w:rPr>
        <w:t>Question 17</w:t>
      </w:r>
    </w:p>
    <w:p w:rsidR="002D689E" w:rsidRPr="00B84AD2" w:rsidRDefault="002D689E" w:rsidP="00970D73">
      <w:pPr>
        <w:pStyle w:val="NoSpacing"/>
        <w:rPr>
          <w:rStyle w:val="Strong"/>
          <w:rFonts w:ascii="Arial" w:hAnsi="Arial" w:cs="Arial"/>
          <w:b w:val="0"/>
          <w:color w:val="FF0000"/>
        </w:rPr>
      </w:pPr>
      <w:r w:rsidRPr="00B84AD2">
        <w:rPr>
          <w:rStyle w:val="Strong"/>
          <w:rFonts w:ascii="Arial" w:hAnsi="Arial" w:cs="Arial"/>
          <w:b w:val="0"/>
          <w:color w:val="FF0000"/>
        </w:rPr>
        <w:t>What is, according to Barnet Council, the correct reading of the EPA 1990?  (</w:t>
      </w:r>
      <w:proofErr w:type="gramStart"/>
      <w:r w:rsidRPr="00B84AD2">
        <w:rPr>
          <w:rStyle w:val="Strong"/>
          <w:rFonts w:ascii="Arial" w:hAnsi="Arial" w:cs="Arial"/>
          <w:b w:val="0"/>
          <w:color w:val="FF0000"/>
        </w:rPr>
        <w:t>see</w:t>
      </w:r>
      <w:proofErr w:type="gramEnd"/>
      <w:r w:rsidRPr="00B84AD2">
        <w:rPr>
          <w:rStyle w:val="Strong"/>
          <w:rFonts w:ascii="Arial" w:hAnsi="Arial" w:cs="Arial"/>
          <w:b w:val="0"/>
          <w:color w:val="FF0000"/>
        </w:rPr>
        <w:t xml:space="preserve"> context above)</w:t>
      </w:r>
      <w:r w:rsidR="00B84AD2">
        <w:rPr>
          <w:rStyle w:val="Strong"/>
          <w:rFonts w:ascii="Arial" w:hAnsi="Arial" w:cs="Arial"/>
          <w:b w:val="0"/>
          <w:color w:val="FF0000"/>
        </w:rPr>
        <w:t xml:space="preserve">, </w:t>
      </w:r>
      <w:proofErr w:type="spellStart"/>
      <w:r w:rsidR="00B84AD2">
        <w:rPr>
          <w:rStyle w:val="Strong"/>
          <w:rFonts w:ascii="Arial" w:hAnsi="Arial" w:cs="Arial"/>
          <w:b w:val="0"/>
          <w:color w:val="FF0000"/>
        </w:rPr>
        <w:t>ie</w:t>
      </w:r>
      <w:proofErr w:type="spellEnd"/>
      <w:r w:rsidR="00B84AD2">
        <w:rPr>
          <w:rStyle w:val="Strong"/>
          <w:rFonts w:ascii="Arial" w:hAnsi="Arial" w:cs="Arial"/>
          <w:b w:val="0"/>
          <w:color w:val="FF0000"/>
        </w:rPr>
        <w:t xml:space="preserve"> is smoke emitted from condensing boilers included or excluded as a gas/fume that can create nuisance to domestic premises?</w:t>
      </w:r>
    </w:p>
    <w:p w:rsidR="002D689E" w:rsidRDefault="002D689E" w:rsidP="00970D73">
      <w:pPr>
        <w:pStyle w:val="NoSpacing"/>
        <w:rPr>
          <w:rStyle w:val="Strong"/>
          <w:rFonts w:ascii="Arial" w:hAnsi="Arial" w:cs="Arial"/>
          <w:b w:val="0"/>
        </w:rPr>
      </w:pPr>
    </w:p>
    <w:p w:rsidR="00970D73" w:rsidRPr="00F02498" w:rsidRDefault="00970D73" w:rsidP="002D689E">
      <w:pPr>
        <w:pStyle w:val="NoSpacing"/>
        <w:rPr>
          <w:rStyle w:val="Strong"/>
          <w:rFonts w:ascii="Arial" w:hAnsi="Arial" w:cs="Arial"/>
        </w:rPr>
      </w:pPr>
      <w:r w:rsidRPr="00F02498">
        <w:rPr>
          <w:rStyle w:val="Strong"/>
          <w:rFonts w:ascii="Arial" w:hAnsi="Arial" w:cs="Arial"/>
        </w:rPr>
        <w:t>Context</w:t>
      </w:r>
    </w:p>
    <w:p w:rsidR="00970D73" w:rsidRDefault="00970D73" w:rsidP="00970D73">
      <w:pPr>
        <w:pStyle w:val="NoSpacing"/>
        <w:rPr>
          <w:rStyle w:val="Strong"/>
          <w:rFonts w:ascii="Arial" w:hAnsi="Arial" w:cs="Arial"/>
          <w:b w:val="0"/>
        </w:rPr>
      </w:pPr>
    </w:p>
    <w:p w:rsidR="00970D73" w:rsidRPr="00F02498" w:rsidRDefault="00970D73" w:rsidP="00970D73">
      <w:pPr>
        <w:spacing w:after="0" w:line="240" w:lineRule="auto"/>
        <w:rPr>
          <w:rFonts w:ascii="Arial" w:eastAsia="Times New Roman" w:hAnsi="Arial" w:cs="Arial"/>
          <w:lang w:eastAsia="en-GB"/>
        </w:rPr>
      </w:pPr>
      <w:r w:rsidRPr="00F02498">
        <w:rPr>
          <w:rFonts w:ascii="Arial" w:hAnsi="Arial" w:cs="Arial"/>
        </w:rPr>
        <w:t xml:space="preserve">As part of her investigation into my complaint, Sara Elias-Bassett whom Mr </w:t>
      </w:r>
      <w:proofErr w:type="spellStart"/>
      <w:r w:rsidRPr="00F02498">
        <w:rPr>
          <w:rFonts w:ascii="Arial" w:hAnsi="Arial" w:cs="Arial"/>
        </w:rPr>
        <w:t>Hooten</w:t>
      </w:r>
      <w:proofErr w:type="spellEnd"/>
      <w:r w:rsidRPr="00F02498">
        <w:rPr>
          <w:rFonts w:ascii="Arial" w:hAnsi="Arial" w:cs="Arial"/>
        </w:rPr>
        <w:t xml:space="preserve"> appointed to investigate my complaint contacted Gloucester Council and requested clarification from them on whether boiler fumes represent statutory nuisance.  In an e</w:t>
      </w:r>
      <w:r w:rsidRPr="00F02498">
        <w:rPr>
          <w:rFonts w:ascii="Arial" w:eastAsia="Times New Roman" w:hAnsi="Arial" w:cs="Arial"/>
          <w:lang w:eastAsia="en-GB"/>
        </w:rPr>
        <w:t>mail From Shaun Fudge on 05 May 2016  at 14:43 sent to Sara Elias-Bassett on the Subject Condensing Boiler fumes - statutory nuisance (REF:SR 314843) this was said:</w:t>
      </w:r>
    </w:p>
    <w:p w:rsidR="00970D73" w:rsidRPr="00F02498" w:rsidRDefault="00970D73" w:rsidP="00970D73">
      <w:pPr>
        <w:spacing w:after="0" w:line="240" w:lineRule="auto"/>
        <w:rPr>
          <w:rFonts w:ascii="Arial" w:eastAsia="Times New Roman" w:hAnsi="Arial" w:cs="Arial"/>
          <w:lang w:eastAsia="en-GB"/>
        </w:rPr>
      </w:pPr>
    </w:p>
    <w:p w:rsidR="00970D73" w:rsidRPr="00F02498" w:rsidRDefault="00970D73" w:rsidP="00970D73">
      <w:pPr>
        <w:spacing w:after="0" w:line="240" w:lineRule="auto"/>
        <w:rPr>
          <w:rFonts w:ascii="Arial" w:eastAsia="Times New Roman" w:hAnsi="Arial" w:cs="Arial"/>
          <w:lang w:eastAsia="en-GB"/>
        </w:rPr>
      </w:pPr>
      <w:r w:rsidRPr="00F02498">
        <w:rPr>
          <w:rFonts w:ascii="Arial" w:eastAsia="Times New Roman" w:hAnsi="Arial" w:cs="Arial"/>
          <w:lang w:eastAsia="en-GB"/>
        </w:rPr>
        <w:t xml:space="preserve"> “....The emphasis is on potential fumes emitted rather than steam (with statutory nuisance only applying to industrial, trade or business premises) and I am not aware that we have had to resort to any formal action with these.”</w:t>
      </w:r>
    </w:p>
    <w:p w:rsidR="00970D73" w:rsidRPr="00F02498" w:rsidRDefault="00970D73" w:rsidP="00970D73">
      <w:pPr>
        <w:spacing w:after="0" w:line="240" w:lineRule="auto"/>
        <w:rPr>
          <w:rFonts w:ascii="Arial" w:eastAsia="Times New Roman" w:hAnsi="Arial" w:cs="Arial"/>
          <w:lang w:eastAsia="en-GB"/>
        </w:rPr>
      </w:pPr>
    </w:p>
    <w:p w:rsidR="00970D73" w:rsidRPr="00F02498" w:rsidRDefault="00970D73" w:rsidP="00970D73">
      <w:pPr>
        <w:spacing w:after="0" w:line="240" w:lineRule="auto"/>
        <w:rPr>
          <w:rFonts w:ascii="Arial" w:hAnsi="Arial" w:cs="Arial"/>
        </w:rPr>
      </w:pPr>
      <w:r w:rsidRPr="00F02498">
        <w:rPr>
          <w:rFonts w:ascii="Arial" w:eastAsia="Times New Roman" w:hAnsi="Arial" w:cs="Arial"/>
          <w:lang w:eastAsia="en-GB"/>
        </w:rPr>
        <w:t>It is clear that Gloucester Council understood that steam can only be a nuisance in industrial, trade and business premises</w:t>
      </w:r>
      <w:r>
        <w:rPr>
          <w:rFonts w:ascii="Arial" w:eastAsia="Times New Roman" w:hAnsi="Arial" w:cs="Arial"/>
          <w:lang w:eastAsia="en-GB"/>
        </w:rPr>
        <w:t xml:space="preserve"> and that fumes emitted from boilers are not steam</w:t>
      </w:r>
      <w:r w:rsidRPr="00F02498">
        <w:rPr>
          <w:rFonts w:ascii="Arial" w:eastAsia="Times New Roman" w:hAnsi="Arial" w:cs="Arial"/>
          <w:lang w:eastAsia="en-GB"/>
        </w:rPr>
        <w:t xml:space="preserve">.  </w:t>
      </w:r>
      <w:r w:rsidRPr="00F02498">
        <w:rPr>
          <w:rFonts w:ascii="Arial" w:hAnsi="Arial" w:cs="Arial"/>
        </w:rPr>
        <w:t>Sara Elias-Bassett did not report what Gloucester Council said but misled me</w:t>
      </w:r>
      <w:r>
        <w:rPr>
          <w:rFonts w:ascii="Arial" w:hAnsi="Arial" w:cs="Arial"/>
        </w:rPr>
        <w:t xml:space="preserve"> and Mr </w:t>
      </w:r>
      <w:proofErr w:type="spellStart"/>
      <w:r>
        <w:rPr>
          <w:rFonts w:ascii="Arial" w:hAnsi="Arial" w:cs="Arial"/>
        </w:rPr>
        <w:t>Hooten</w:t>
      </w:r>
      <w:proofErr w:type="spellEnd"/>
      <w:r>
        <w:rPr>
          <w:rFonts w:ascii="Arial" w:hAnsi="Arial" w:cs="Arial"/>
        </w:rPr>
        <w:t xml:space="preserve"> in her findings sent to me in the letter dated 13 May 2016.  The letter </w:t>
      </w:r>
      <w:r w:rsidRPr="00F02498">
        <w:rPr>
          <w:rFonts w:ascii="Arial" w:hAnsi="Arial" w:cs="Arial"/>
        </w:rPr>
        <w:t>states on page 2:</w:t>
      </w:r>
    </w:p>
    <w:p w:rsidR="00970D73" w:rsidRDefault="00970D73" w:rsidP="00970D73">
      <w:pPr>
        <w:spacing w:after="0" w:line="240" w:lineRule="auto"/>
        <w:rPr>
          <w:rFonts w:ascii="Arial" w:hAnsi="Arial" w:cs="Arial"/>
        </w:rPr>
      </w:pPr>
    </w:p>
    <w:p w:rsidR="00970D73" w:rsidRDefault="00970D73" w:rsidP="00970D73">
      <w:pPr>
        <w:spacing w:after="0" w:line="240" w:lineRule="auto"/>
        <w:rPr>
          <w:rFonts w:ascii="Arial" w:hAnsi="Arial" w:cs="Arial"/>
        </w:rPr>
      </w:pPr>
      <w:r>
        <w:rPr>
          <w:rFonts w:ascii="Arial" w:hAnsi="Arial" w:cs="Arial"/>
        </w:rPr>
        <w:t xml:space="preserve">...”After consulting with Gloucestershire Council.... it appears that it is unclear whether vapour from a condensing boiler can amount to a statutory nuisance ....”  </w:t>
      </w:r>
    </w:p>
    <w:p w:rsidR="00970D73" w:rsidRDefault="00970D73" w:rsidP="00970D73">
      <w:pPr>
        <w:spacing w:after="0" w:line="240" w:lineRule="auto"/>
        <w:rPr>
          <w:rFonts w:ascii="Arial" w:hAnsi="Arial" w:cs="Arial"/>
        </w:rPr>
      </w:pPr>
    </w:p>
    <w:p w:rsidR="00970D73" w:rsidRDefault="00970D73" w:rsidP="00970D73">
      <w:pPr>
        <w:pStyle w:val="NoSpacing"/>
        <w:rPr>
          <w:rStyle w:val="Strong"/>
          <w:rFonts w:ascii="Arial" w:hAnsi="Arial" w:cs="Arial"/>
          <w:b w:val="0"/>
        </w:rPr>
      </w:pPr>
    </w:p>
    <w:p w:rsidR="00970D73" w:rsidRPr="00B84AD2" w:rsidRDefault="00B84AD2" w:rsidP="00970D73">
      <w:pPr>
        <w:pStyle w:val="NoSpacing"/>
        <w:rPr>
          <w:rFonts w:ascii="Arial" w:hAnsi="Arial" w:cs="Arial"/>
          <w:b/>
          <w:color w:val="FF0000"/>
          <w:u w:val="single"/>
        </w:rPr>
      </w:pPr>
      <w:r w:rsidRPr="00B84AD2">
        <w:rPr>
          <w:rFonts w:ascii="Arial" w:hAnsi="Arial" w:cs="Arial"/>
          <w:b/>
          <w:color w:val="FF0000"/>
          <w:u w:val="single"/>
        </w:rPr>
        <w:t>Question 18:</w:t>
      </w:r>
    </w:p>
    <w:p w:rsidR="00970D73" w:rsidRDefault="00970D73" w:rsidP="00970D73">
      <w:pPr>
        <w:pStyle w:val="NoSpacing"/>
        <w:rPr>
          <w:rFonts w:ascii="Arial" w:hAnsi="Arial" w:cs="Arial"/>
        </w:rPr>
      </w:pPr>
      <w:r w:rsidRPr="00B84AD2">
        <w:rPr>
          <w:rStyle w:val="Strong"/>
          <w:rFonts w:ascii="Arial" w:hAnsi="Arial" w:cs="Arial"/>
          <w:color w:val="FF0000"/>
        </w:rPr>
        <w:t xml:space="preserve">Why did </w:t>
      </w:r>
      <w:r w:rsidRPr="00B84AD2">
        <w:rPr>
          <w:rFonts w:ascii="Arial" w:hAnsi="Arial" w:cs="Arial"/>
          <w:color w:val="FF0000"/>
        </w:rPr>
        <w:t>Sara Elias-Bassett</w:t>
      </w:r>
      <w:r w:rsidR="00B84AD2">
        <w:rPr>
          <w:rFonts w:ascii="Arial" w:hAnsi="Arial" w:cs="Arial"/>
          <w:color w:val="FF0000"/>
        </w:rPr>
        <w:t xml:space="preserve"> mislead Mr Hooton</w:t>
      </w:r>
      <w:r w:rsidR="002D689E" w:rsidRPr="00B84AD2">
        <w:rPr>
          <w:rFonts w:ascii="Arial" w:hAnsi="Arial" w:cs="Arial"/>
          <w:color w:val="FF0000"/>
        </w:rPr>
        <w:t xml:space="preserve"> in her report, prepared on</w:t>
      </w:r>
      <w:r w:rsidR="00B84AD2">
        <w:rPr>
          <w:rFonts w:ascii="Arial" w:hAnsi="Arial" w:cs="Arial"/>
          <w:color w:val="FF0000"/>
        </w:rPr>
        <w:t xml:space="preserve"> his behalf and sent to me</w:t>
      </w:r>
      <w:r w:rsidRPr="00B84AD2">
        <w:rPr>
          <w:rFonts w:ascii="Arial" w:hAnsi="Arial" w:cs="Arial"/>
          <w:color w:val="FF0000"/>
        </w:rPr>
        <w:t xml:space="preserve"> by presenting information which was clearly n</w:t>
      </w:r>
      <w:r w:rsidR="00B84AD2">
        <w:rPr>
          <w:rFonts w:ascii="Arial" w:hAnsi="Arial" w:cs="Arial"/>
          <w:color w:val="FF0000"/>
        </w:rPr>
        <w:t>ot the information she obtained?</w:t>
      </w:r>
      <w:r w:rsidRPr="00B84AD2">
        <w:rPr>
          <w:rFonts w:ascii="Arial" w:hAnsi="Arial" w:cs="Arial"/>
          <w:color w:val="FF0000"/>
        </w:rPr>
        <w:t xml:space="preserve"> </w:t>
      </w:r>
      <w:r w:rsidR="00B84AD2">
        <w:rPr>
          <w:rFonts w:ascii="Arial" w:hAnsi="Arial" w:cs="Arial"/>
          <w:color w:val="FF0000"/>
        </w:rPr>
        <w:t>(</w:t>
      </w:r>
      <w:proofErr w:type="gramStart"/>
      <w:r w:rsidRPr="00B84AD2">
        <w:rPr>
          <w:rFonts w:ascii="Arial" w:hAnsi="Arial" w:cs="Arial"/>
          <w:color w:val="FF0000"/>
        </w:rPr>
        <w:t>what</w:t>
      </w:r>
      <w:proofErr w:type="gramEnd"/>
      <w:r w:rsidRPr="00B84AD2">
        <w:rPr>
          <w:rFonts w:ascii="Arial" w:hAnsi="Arial" w:cs="Arial"/>
          <w:color w:val="FF0000"/>
        </w:rPr>
        <w:t xml:space="preserve"> she says Gloucester Council said is not what they said: it is, in fact, the opposite of what they said</w:t>
      </w:r>
      <w:r w:rsidR="00B84AD2">
        <w:rPr>
          <w:rFonts w:ascii="Arial" w:hAnsi="Arial" w:cs="Arial"/>
        </w:rPr>
        <w:t>)</w:t>
      </w:r>
      <w:r w:rsidR="002D689E">
        <w:rPr>
          <w:rFonts w:ascii="Arial" w:hAnsi="Arial" w:cs="Arial"/>
        </w:rPr>
        <w:t xml:space="preserve">  </w:t>
      </w:r>
    </w:p>
    <w:p w:rsidR="00970D73" w:rsidRDefault="00970D73" w:rsidP="00970D73">
      <w:pPr>
        <w:pStyle w:val="NoSpacing"/>
        <w:rPr>
          <w:rFonts w:ascii="Arial" w:hAnsi="Arial" w:cs="Arial"/>
        </w:rPr>
      </w:pPr>
    </w:p>
    <w:p w:rsidR="00970D73" w:rsidRPr="00935C87" w:rsidRDefault="00970D73" w:rsidP="002D689E">
      <w:pPr>
        <w:pStyle w:val="NoSpacing"/>
        <w:rPr>
          <w:rFonts w:ascii="Arial" w:hAnsi="Arial" w:cs="Arial"/>
          <w:b/>
        </w:rPr>
      </w:pPr>
      <w:r w:rsidRPr="00935C87">
        <w:rPr>
          <w:rFonts w:ascii="Arial" w:hAnsi="Arial" w:cs="Arial"/>
          <w:b/>
        </w:rPr>
        <w:t>Context</w:t>
      </w:r>
    </w:p>
    <w:p w:rsidR="00970D73" w:rsidRDefault="00970D73" w:rsidP="00970D73">
      <w:pPr>
        <w:pStyle w:val="NoSpacing"/>
        <w:rPr>
          <w:rFonts w:ascii="Arial" w:hAnsi="Arial" w:cs="Arial"/>
        </w:rPr>
      </w:pPr>
    </w:p>
    <w:p w:rsidR="00970D73" w:rsidRDefault="00B84AD2" w:rsidP="00970D73">
      <w:pPr>
        <w:pStyle w:val="NoSpacing"/>
        <w:rPr>
          <w:rFonts w:ascii="Arial" w:hAnsi="Arial" w:cs="Arial"/>
        </w:rPr>
      </w:pPr>
      <w:r>
        <w:rPr>
          <w:rFonts w:ascii="Arial" w:hAnsi="Arial" w:cs="Arial"/>
        </w:rPr>
        <w:t>In 2018/19 I corresponded at some length with the CEO of</w:t>
      </w:r>
      <w:r w:rsidR="00666267">
        <w:rPr>
          <w:rFonts w:ascii="Arial" w:hAnsi="Arial" w:cs="Arial"/>
        </w:rPr>
        <w:t xml:space="preserve"> Gas Safe.  In one of his replies, he</w:t>
      </w:r>
      <w:r w:rsidR="00970D73">
        <w:rPr>
          <w:rFonts w:ascii="Arial" w:hAnsi="Arial" w:cs="Arial"/>
        </w:rPr>
        <w:t xml:space="preserve"> stated that “British Standard 5440-1:2008 will be relevant.  </w:t>
      </w:r>
      <w:r w:rsidR="00666267">
        <w:rPr>
          <w:rFonts w:ascii="Arial" w:hAnsi="Arial" w:cs="Arial"/>
        </w:rPr>
        <w:t>He explained that t</w:t>
      </w:r>
      <w:r w:rsidR="00970D73">
        <w:rPr>
          <w:rFonts w:ascii="Arial" w:hAnsi="Arial" w:cs="Arial"/>
        </w:rPr>
        <w:t>his Standard requires outlets from flues to be sited such that wet products of combustion are unlikely to cause damage or nuisance</w:t>
      </w:r>
      <w:r w:rsidR="00666267">
        <w:rPr>
          <w:rFonts w:ascii="Arial" w:hAnsi="Arial" w:cs="Arial"/>
        </w:rPr>
        <w:t>.  He also stated that</w:t>
      </w:r>
      <w:r w:rsidR="00970D73">
        <w:rPr>
          <w:rFonts w:ascii="Arial" w:hAnsi="Arial" w:cs="Arial"/>
        </w:rPr>
        <w:t xml:space="preserve"> </w:t>
      </w:r>
      <w:r w:rsidR="00666267">
        <w:rPr>
          <w:rFonts w:ascii="Arial" w:hAnsi="Arial" w:cs="Arial"/>
        </w:rPr>
        <w:t>“</w:t>
      </w:r>
      <w:r w:rsidR="00970D73">
        <w:rPr>
          <w:rFonts w:ascii="Arial" w:hAnsi="Arial" w:cs="Arial"/>
        </w:rPr>
        <w:t>clearly from the images the likelihood of both is confirmed.”</w:t>
      </w:r>
    </w:p>
    <w:p w:rsidR="00970D73" w:rsidRDefault="00970D73" w:rsidP="00970D73">
      <w:pPr>
        <w:pStyle w:val="NoSpacing"/>
        <w:rPr>
          <w:rFonts w:ascii="Arial" w:hAnsi="Arial" w:cs="Arial"/>
        </w:rPr>
      </w:pPr>
    </w:p>
    <w:p w:rsidR="00970D73" w:rsidRPr="00666267" w:rsidRDefault="00666267" w:rsidP="00970D73">
      <w:pPr>
        <w:pStyle w:val="NoSpacing"/>
        <w:rPr>
          <w:rFonts w:ascii="Arial" w:hAnsi="Arial" w:cs="Arial"/>
          <w:b/>
          <w:color w:val="FF0000"/>
          <w:u w:val="single"/>
        </w:rPr>
      </w:pPr>
      <w:r>
        <w:rPr>
          <w:rFonts w:ascii="Arial" w:hAnsi="Arial" w:cs="Arial"/>
          <w:b/>
          <w:color w:val="FF0000"/>
          <w:u w:val="single"/>
        </w:rPr>
        <w:t>Question 19:</w:t>
      </w:r>
    </w:p>
    <w:p w:rsidR="00970D73" w:rsidRPr="00666267" w:rsidRDefault="00970D73" w:rsidP="0016684E">
      <w:pPr>
        <w:pStyle w:val="NoSpacing"/>
        <w:rPr>
          <w:rFonts w:ascii="Arial" w:hAnsi="Arial" w:cs="Arial"/>
          <w:color w:val="FF0000"/>
        </w:rPr>
      </w:pPr>
      <w:r w:rsidRPr="00666267">
        <w:rPr>
          <w:rFonts w:ascii="Arial" w:hAnsi="Arial" w:cs="Arial"/>
          <w:color w:val="FF0000"/>
        </w:rPr>
        <w:t>Does Barnet Council agree with the assessment of Gas Safe quoted above?  If not, why not?</w:t>
      </w:r>
    </w:p>
    <w:p w:rsidR="00666267" w:rsidRDefault="00666267" w:rsidP="0016684E">
      <w:pPr>
        <w:pStyle w:val="NoSpacing"/>
        <w:rPr>
          <w:rFonts w:ascii="Arial" w:hAnsi="Arial" w:cs="Arial"/>
        </w:rPr>
      </w:pPr>
    </w:p>
    <w:p w:rsidR="00666267" w:rsidRDefault="00666267" w:rsidP="0016684E">
      <w:pPr>
        <w:pStyle w:val="NoSpacing"/>
        <w:rPr>
          <w:rFonts w:ascii="Arial" w:hAnsi="Arial" w:cs="Arial"/>
        </w:rPr>
      </w:pPr>
    </w:p>
    <w:p w:rsidR="0016684E" w:rsidRPr="00666267" w:rsidRDefault="00666267" w:rsidP="0016684E">
      <w:pPr>
        <w:pStyle w:val="NoSpacing"/>
        <w:rPr>
          <w:rFonts w:ascii="Arial" w:hAnsi="Arial" w:cs="Arial"/>
          <w:color w:val="FF0000"/>
        </w:rPr>
      </w:pPr>
      <w:r w:rsidRPr="00666267">
        <w:rPr>
          <w:rFonts w:ascii="Arial" w:hAnsi="Arial" w:cs="Arial"/>
          <w:color w:val="FF0000"/>
        </w:rPr>
        <w:t>Question 20:</w:t>
      </w:r>
    </w:p>
    <w:p w:rsidR="0016684E" w:rsidRPr="00666267" w:rsidRDefault="0016684E" w:rsidP="0016684E">
      <w:pPr>
        <w:pStyle w:val="NoSpacing"/>
        <w:rPr>
          <w:rFonts w:ascii="Arial" w:hAnsi="Arial" w:cs="Arial"/>
          <w:color w:val="FF0000"/>
        </w:rPr>
      </w:pPr>
    </w:p>
    <w:p w:rsidR="0016684E" w:rsidRPr="00666267" w:rsidRDefault="00970D73" w:rsidP="0016684E">
      <w:pPr>
        <w:pStyle w:val="NoSpacing"/>
        <w:rPr>
          <w:rFonts w:ascii="Arial" w:hAnsi="Arial" w:cs="Arial"/>
          <w:color w:val="FF0000"/>
        </w:rPr>
      </w:pPr>
      <w:r w:rsidRPr="00666267">
        <w:rPr>
          <w:rFonts w:ascii="Arial" w:hAnsi="Arial" w:cs="Arial"/>
          <w:color w:val="FF0000"/>
        </w:rPr>
        <w:lastRenderedPageBreak/>
        <w:t xml:space="preserve">Does Barnet Council uses photographs to establish whether nuisance has or is occurring?  </w:t>
      </w:r>
    </w:p>
    <w:p w:rsidR="00970D73" w:rsidRPr="00666267" w:rsidRDefault="0016684E" w:rsidP="0016684E">
      <w:pPr>
        <w:pStyle w:val="NoSpacing"/>
        <w:rPr>
          <w:rFonts w:ascii="Arial" w:hAnsi="Arial" w:cs="Arial"/>
          <w:color w:val="FF0000"/>
        </w:rPr>
      </w:pPr>
      <w:r w:rsidRPr="00666267">
        <w:rPr>
          <w:rFonts w:ascii="Arial" w:hAnsi="Arial" w:cs="Arial"/>
          <w:color w:val="FF0000"/>
        </w:rPr>
        <w:t>(</w:t>
      </w:r>
      <w:r w:rsidR="00970D73" w:rsidRPr="00666267">
        <w:rPr>
          <w:rFonts w:ascii="Arial" w:hAnsi="Arial" w:cs="Arial"/>
          <w:color w:val="FF0000"/>
        </w:rPr>
        <w:t>This question is asked because e</w:t>
      </w:r>
      <w:r w:rsidRPr="00666267">
        <w:rPr>
          <w:rFonts w:ascii="Arial" w:hAnsi="Arial" w:cs="Arial"/>
          <w:color w:val="FF0000"/>
        </w:rPr>
        <w:t xml:space="preserve">very Standard I put forward </w:t>
      </w:r>
      <w:r w:rsidR="00970D73" w:rsidRPr="00666267">
        <w:rPr>
          <w:rFonts w:ascii="Arial" w:hAnsi="Arial" w:cs="Arial"/>
          <w:color w:val="FF0000"/>
        </w:rPr>
        <w:t>is dismissed by Barnet Council as not-enforceable.  The question therefore is what does Barnet Council considers evidence that is enforceable when assessing nuisance from condensing boilers?</w:t>
      </w:r>
      <w:r w:rsidRPr="00666267">
        <w:rPr>
          <w:rFonts w:ascii="Arial" w:hAnsi="Arial" w:cs="Arial"/>
          <w:color w:val="FF0000"/>
        </w:rPr>
        <w:t>)</w:t>
      </w:r>
    </w:p>
    <w:p w:rsidR="0016684E" w:rsidRDefault="0016684E" w:rsidP="0016684E">
      <w:pPr>
        <w:pStyle w:val="NoSpacing"/>
        <w:rPr>
          <w:rFonts w:ascii="Arial" w:hAnsi="Arial" w:cs="Arial"/>
        </w:rPr>
      </w:pPr>
    </w:p>
    <w:p w:rsidR="0016684E" w:rsidRDefault="00666267" w:rsidP="0016684E">
      <w:pPr>
        <w:pStyle w:val="NoSpacing"/>
        <w:rPr>
          <w:rFonts w:ascii="Arial" w:hAnsi="Arial" w:cs="Arial"/>
        </w:rPr>
      </w:pPr>
      <w:r>
        <w:rPr>
          <w:rFonts w:ascii="Arial" w:hAnsi="Arial" w:cs="Arial"/>
        </w:rPr>
        <w:t>Context:</w:t>
      </w:r>
    </w:p>
    <w:p w:rsidR="0016684E" w:rsidRDefault="0016684E" w:rsidP="0016684E">
      <w:pPr>
        <w:pStyle w:val="NoSpacing"/>
        <w:rPr>
          <w:rFonts w:ascii="Arial" w:hAnsi="Arial" w:cs="Arial"/>
        </w:rPr>
      </w:pPr>
    </w:p>
    <w:p w:rsidR="0016684E" w:rsidRDefault="0016684E" w:rsidP="0016684E">
      <w:pPr>
        <w:pStyle w:val="NoSpacing"/>
        <w:rPr>
          <w:rFonts w:ascii="Arial" w:hAnsi="Arial" w:cs="Arial"/>
        </w:rPr>
      </w:pPr>
      <w:r>
        <w:rPr>
          <w:rFonts w:ascii="Arial" w:hAnsi="Arial" w:cs="Arial"/>
        </w:rPr>
        <w:t>I attach</w:t>
      </w:r>
      <w:r w:rsidR="00666267">
        <w:rPr>
          <w:rFonts w:ascii="Arial" w:hAnsi="Arial" w:cs="Arial"/>
        </w:rPr>
        <w:t>, at the end of this request,</w:t>
      </w:r>
      <w:r>
        <w:rPr>
          <w:rFonts w:ascii="Arial" w:hAnsi="Arial" w:cs="Arial"/>
        </w:rPr>
        <w:t xml:space="preserve"> a number of photographs, taken at different times</w:t>
      </w:r>
      <w:r w:rsidR="00666267">
        <w:rPr>
          <w:rFonts w:ascii="Arial" w:hAnsi="Arial" w:cs="Arial"/>
        </w:rPr>
        <w:t xml:space="preserve"> since 2015 when the boiler was installed</w:t>
      </w:r>
      <w:r>
        <w:rPr>
          <w:rFonts w:ascii="Arial" w:hAnsi="Arial" w:cs="Arial"/>
        </w:rPr>
        <w:t>.</w:t>
      </w:r>
      <w:r w:rsidR="00666267">
        <w:rPr>
          <w:rFonts w:ascii="Arial" w:hAnsi="Arial" w:cs="Arial"/>
        </w:rPr>
        <w:t xml:space="preserve">  Since then, it caused nuisance and it continues to cause nuisance.</w:t>
      </w:r>
    </w:p>
    <w:p w:rsidR="00666267" w:rsidRDefault="00666267" w:rsidP="0016684E">
      <w:pPr>
        <w:pStyle w:val="NoSpacing"/>
        <w:rPr>
          <w:rFonts w:ascii="Arial" w:hAnsi="Arial" w:cs="Arial"/>
        </w:rPr>
      </w:pPr>
    </w:p>
    <w:p w:rsidR="00666267" w:rsidRPr="00666267" w:rsidRDefault="00666267" w:rsidP="00666267">
      <w:pPr>
        <w:pStyle w:val="NoSpacing"/>
        <w:rPr>
          <w:rFonts w:ascii="Arial" w:hAnsi="Arial" w:cs="Arial"/>
          <w:color w:val="FF0000"/>
        </w:rPr>
      </w:pPr>
      <w:r w:rsidRPr="00666267">
        <w:rPr>
          <w:rFonts w:ascii="Arial" w:hAnsi="Arial" w:cs="Arial"/>
          <w:color w:val="FF0000"/>
        </w:rPr>
        <w:t>Question 21</w:t>
      </w:r>
      <w:r>
        <w:rPr>
          <w:rFonts w:ascii="Arial" w:hAnsi="Arial" w:cs="Arial"/>
          <w:color w:val="FF0000"/>
        </w:rPr>
        <w:t>:</w:t>
      </w:r>
    </w:p>
    <w:p w:rsidR="0016684E" w:rsidRPr="00666267" w:rsidRDefault="00970D73" w:rsidP="0016684E">
      <w:pPr>
        <w:pStyle w:val="NoSpacing"/>
        <w:rPr>
          <w:rFonts w:ascii="Arial" w:hAnsi="Arial" w:cs="Arial"/>
          <w:color w:val="FF0000"/>
        </w:rPr>
      </w:pPr>
      <w:r w:rsidRPr="00666267">
        <w:rPr>
          <w:rFonts w:ascii="Arial" w:hAnsi="Arial" w:cs="Arial"/>
          <w:color w:val="FF0000"/>
        </w:rPr>
        <w:t>Do photographs enc</w:t>
      </w:r>
      <w:r w:rsidR="0016684E" w:rsidRPr="00666267">
        <w:rPr>
          <w:rFonts w:ascii="Arial" w:hAnsi="Arial" w:cs="Arial"/>
          <w:color w:val="FF0000"/>
        </w:rPr>
        <w:t>losed at Appendix to this request</w:t>
      </w:r>
      <w:r w:rsidRPr="00666267">
        <w:rPr>
          <w:rFonts w:ascii="Arial" w:hAnsi="Arial" w:cs="Arial"/>
          <w:color w:val="FF0000"/>
        </w:rPr>
        <w:t xml:space="preserve"> demonstrate that nuisance is occurring?  </w:t>
      </w:r>
      <w:proofErr w:type="gramStart"/>
      <w:r w:rsidRPr="00666267">
        <w:rPr>
          <w:rFonts w:ascii="Arial" w:hAnsi="Arial" w:cs="Arial"/>
          <w:color w:val="FF0000"/>
        </w:rPr>
        <w:t>If not why not?</w:t>
      </w:r>
      <w:proofErr w:type="gramEnd"/>
      <w:r w:rsidRPr="00666267">
        <w:rPr>
          <w:rFonts w:ascii="Arial" w:hAnsi="Arial" w:cs="Arial"/>
          <w:color w:val="FF0000"/>
        </w:rPr>
        <w:t xml:space="preserve"> </w:t>
      </w:r>
    </w:p>
    <w:p w:rsidR="0016684E" w:rsidRDefault="0016684E" w:rsidP="0016684E">
      <w:pPr>
        <w:pStyle w:val="NoSpacing"/>
        <w:rPr>
          <w:rFonts w:ascii="Arial" w:hAnsi="Arial" w:cs="Arial"/>
        </w:rPr>
      </w:pPr>
    </w:p>
    <w:p w:rsidR="0016684E" w:rsidRDefault="0016684E" w:rsidP="0016684E">
      <w:pPr>
        <w:pStyle w:val="NoSpacing"/>
        <w:rPr>
          <w:rFonts w:ascii="Arial" w:hAnsi="Arial" w:cs="Arial"/>
        </w:rPr>
      </w:pPr>
    </w:p>
    <w:p w:rsidR="0016684E" w:rsidRPr="00666267" w:rsidRDefault="00666267" w:rsidP="0016684E">
      <w:pPr>
        <w:pStyle w:val="NoSpacing"/>
        <w:rPr>
          <w:rFonts w:ascii="Arial" w:hAnsi="Arial" w:cs="Arial"/>
          <w:color w:val="FF0000"/>
        </w:rPr>
      </w:pPr>
      <w:r w:rsidRPr="00666267">
        <w:rPr>
          <w:rFonts w:ascii="Arial" w:hAnsi="Arial" w:cs="Arial"/>
          <w:color w:val="FF0000"/>
        </w:rPr>
        <w:t>Question 22</w:t>
      </w:r>
      <w:r>
        <w:rPr>
          <w:rFonts w:ascii="Arial" w:hAnsi="Arial" w:cs="Arial"/>
          <w:color w:val="FF0000"/>
        </w:rPr>
        <w:t>:</w:t>
      </w:r>
    </w:p>
    <w:p w:rsidR="0016684E" w:rsidRPr="00666267" w:rsidRDefault="00970D73" w:rsidP="0016684E">
      <w:pPr>
        <w:pStyle w:val="NoSpacing"/>
        <w:rPr>
          <w:rFonts w:ascii="Arial" w:hAnsi="Arial" w:cs="Arial"/>
          <w:color w:val="FF0000"/>
        </w:rPr>
      </w:pPr>
      <w:r w:rsidRPr="00666267">
        <w:rPr>
          <w:rFonts w:ascii="Arial" w:hAnsi="Arial" w:cs="Arial"/>
          <w:color w:val="FF0000"/>
        </w:rPr>
        <w:t>Do lose cables shown on photographs enclosed at App</w:t>
      </w:r>
      <w:r w:rsidR="0016684E" w:rsidRPr="00666267">
        <w:rPr>
          <w:rFonts w:ascii="Arial" w:hAnsi="Arial" w:cs="Arial"/>
          <w:color w:val="FF0000"/>
        </w:rPr>
        <w:t xml:space="preserve">endix to this letter point to nuisance and possible </w:t>
      </w:r>
      <w:r w:rsidR="00666267">
        <w:rPr>
          <w:rFonts w:ascii="Arial" w:hAnsi="Arial" w:cs="Arial"/>
          <w:color w:val="FF0000"/>
        </w:rPr>
        <w:t xml:space="preserve">danger and </w:t>
      </w:r>
      <w:r w:rsidR="0016684E" w:rsidRPr="00666267">
        <w:rPr>
          <w:rFonts w:ascii="Arial" w:hAnsi="Arial" w:cs="Arial"/>
          <w:color w:val="FF0000"/>
        </w:rPr>
        <w:t>damage (</w:t>
      </w:r>
      <w:proofErr w:type="spellStart"/>
      <w:r w:rsidR="0016684E" w:rsidRPr="00666267">
        <w:rPr>
          <w:rFonts w:ascii="Arial" w:hAnsi="Arial" w:cs="Arial"/>
          <w:color w:val="FF0000"/>
        </w:rPr>
        <w:t>ie</w:t>
      </w:r>
      <w:proofErr w:type="spellEnd"/>
      <w:r w:rsidRPr="00666267">
        <w:rPr>
          <w:rFonts w:ascii="Arial" w:hAnsi="Arial" w:cs="Arial"/>
          <w:color w:val="FF0000"/>
        </w:rPr>
        <w:t xml:space="preserve"> fire risk</w:t>
      </w:r>
      <w:r w:rsidR="0016684E" w:rsidRPr="00666267">
        <w:rPr>
          <w:rFonts w:ascii="Arial" w:hAnsi="Arial" w:cs="Arial"/>
          <w:color w:val="FF0000"/>
        </w:rPr>
        <w:t>) to my</w:t>
      </w:r>
      <w:r w:rsidRPr="00666267">
        <w:rPr>
          <w:rFonts w:ascii="Arial" w:hAnsi="Arial" w:cs="Arial"/>
          <w:color w:val="FF0000"/>
        </w:rPr>
        <w:t xml:space="preserve"> property</w:t>
      </w:r>
      <w:r w:rsidR="0016684E" w:rsidRPr="00666267">
        <w:rPr>
          <w:rFonts w:ascii="Arial" w:hAnsi="Arial" w:cs="Arial"/>
          <w:color w:val="FF0000"/>
        </w:rPr>
        <w:t xml:space="preserve"> which is in close proximity</w:t>
      </w:r>
      <w:r w:rsidR="00666267">
        <w:rPr>
          <w:rFonts w:ascii="Arial" w:hAnsi="Arial" w:cs="Arial"/>
          <w:color w:val="FF0000"/>
        </w:rPr>
        <w:t>?</w:t>
      </w:r>
    </w:p>
    <w:p w:rsidR="00970D73" w:rsidRDefault="00970D73" w:rsidP="0016684E">
      <w:pPr>
        <w:pStyle w:val="NoSpacing"/>
        <w:rPr>
          <w:rFonts w:ascii="Arial" w:hAnsi="Arial" w:cs="Arial"/>
        </w:rPr>
      </w:pPr>
      <w:r>
        <w:rPr>
          <w:rFonts w:ascii="Arial" w:hAnsi="Arial" w:cs="Arial"/>
        </w:rPr>
        <w:t xml:space="preserve"> </w:t>
      </w:r>
    </w:p>
    <w:p w:rsidR="00970D73" w:rsidRDefault="00970D73" w:rsidP="00970D73">
      <w:pPr>
        <w:pStyle w:val="NoSpacing"/>
        <w:rPr>
          <w:rFonts w:ascii="Arial" w:hAnsi="Arial" w:cs="Arial"/>
        </w:rPr>
      </w:pPr>
    </w:p>
    <w:p w:rsidR="005D58B9" w:rsidRDefault="005D58B9" w:rsidP="00970D73">
      <w:pPr>
        <w:pStyle w:val="NoSpacing"/>
        <w:rPr>
          <w:rStyle w:val="Strong"/>
          <w:rFonts w:ascii="Arial" w:hAnsi="Arial" w:cs="Arial"/>
          <w:b w:val="0"/>
        </w:rPr>
      </w:pPr>
      <w:r>
        <w:rPr>
          <w:rStyle w:val="Strong"/>
          <w:rFonts w:ascii="Arial" w:hAnsi="Arial" w:cs="Arial"/>
          <w:b w:val="0"/>
        </w:rPr>
        <w:t>Context</w:t>
      </w:r>
    </w:p>
    <w:p w:rsidR="005D58B9" w:rsidRDefault="005D58B9" w:rsidP="00970D73">
      <w:pPr>
        <w:pStyle w:val="NoSpacing"/>
        <w:rPr>
          <w:rStyle w:val="Strong"/>
          <w:rFonts w:ascii="Arial" w:hAnsi="Arial" w:cs="Arial"/>
          <w:b w:val="0"/>
        </w:rPr>
      </w:pPr>
      <w:r>
        <w:rPr>
          <w:rStyle w:val="Strong"/>
          <w:rFonts w:ascii="Arial" w:hAnsi="Arial" w:cs="Arial"/>
          <w:b w:val="0"/>
        </w:rPr>
        <w:t>In 2019 Gas Safe undertook another investigation and as part of it they visited my property.  Gas Safe exp</w:t>
      </w:r>
      <w:r w:rsidR="00666267">
        <w:rPr>
          <w:rStyle w:val="Strong"/>
          <w:rFonts w:ascii="Arial" w:hAnsi="Arial" w:cs="Arial"/>
          <w:b w:val="0"/>
        </w:rPr>
        <w:t>lained again (in person and in writing) that their remit was</w:t>
      </w:r>
      <w:r>
        <w:rPr>
          <w:rStyle w:val="Strong"/>
          <w:rFonts w:ascii="Arial" w:hAnsi="Arial" w:cs="Arial"/>
          <w:b w:val="0"/>
        </w:rPr>
        <w:t xml:space="preserve"> limited to safety and that the Council is responsible for addressing the nuisance.  Gas Safe confirmed</w:t>
      </w:r>
      <w:r w:rsidR="00666267">
        <w:rPr>
          <w:rStyle w:val="Strong"/>
          <w:rFonts w:ascii="Arial" w:hAnsi="Arial" w:cs="Arial"/>
          <w:b w:val="0"/>
        </w:rPr>
        <w:t xml:space="preserve"> (in person and in writing)</w:t>
      </w:r>
      <w:r>
        <w:rPr>
          <w:rStyle w:val="Strong"/>
          <w:rFonts w:ascii="Arial" w:hAnsi="Arial" w:cs="Arial"/>
          <w:b w:val="0"/>
        </w:rPr>
        <w:t xml:space="preserve"> that in their opinion the installation represented a nuisance</w:t>
      </w:r>
      <w:r w:rsidR="00666267">
        <w:rPr>
          <w:rStyle w:val="Strong"/>
          <w:rFonts w:ascii="Arial" w:hAnsi="Arial" w:cs="Arial"/>
          <w:b w:val="0"/>
        </w:rPr>
        <w:t xml:space="preserve"> to me</w:t>
      </w:r>
      <w:r>
        <w:rPr>
          <w:rStyle w:val="Strong"/>
          <w:rFonts w:ascii="Arial" w:hAnsi="Arial" w:cs="Arial"/>
          <w:b w:val="0"/>
        </w:rPr>
        <w:t>.</w:t>
      </w:r>
    </w:p>
    <w:p w:rsidR="005D58B9" w:rsidRDefault="005D58B9" w:rsidP="00970D73">
      <w:pPr>
        <w:pStyle w:val="NoSpacing"/>
        <w:rPr>
          <w:rStyle w:val="Strong"/>
          <w:rFonts w:ascii="Arial" w:hAnsi="Arial" w:cs="Arial"/>
          <w:b w:val="0"/>
        </w:rPr>
      </w:pPr>
    </w:p>
    <w:p w:rsidR="005D58B9" w:rsidRDefault="005D58B9" w:rsidP="00970D73">
      <w:pPr>
        <w:pStyle w:val="NoSpacing"/>
        <w:rPr>
          <w:rStyle w:val="Strong"/>
          <w:rFonts w:ascii="Arial" w:hAnsi="Arial" w:cs="Arial"/>
          <w:b w:val="0"/>
        </w:rPr>
      </w:pPr>
      <w:r>
        <w:rPr>
          <w:rStyle w:val="Strong"/>
          <w:rFonts w:ascii="Arial" w:hAnsi="Arial" w:cs="Arial"/>
          <w:b w:val="0"/>
        </w:rPr>
        <w:t>Gas Safe sent another report to my neighbour.  This report confirms that the installation is “non compliant” and explains that this is because the product of combustion discharges across</w:t>
      </w:r>
      <w:r w:rsidR="00666267">
        <w:rPr>
          <w:rStyle w:val="Strong"/>
          <w:rFonts w:ascii="Arial" w:hAnsi="Arial" w:cs="Arial"/>
          <w:b w:val="0"/>
        </w:rPr>
        <w:t xml:space="preserve"> the boundary.  I requested and was sent a copy of this report by Gas Safe in accordance with rules imposed on Gas Safe by</w:t>
      </w:r>
      <w:r>
        <w:rPr>
          <w:rStyle w:val="Strong"/>
          <w:rFonts w:ascii="Arial" w:hAnsi="Arial" w:cs="Arial"/>
          <w:b w:val="0"/>
        </w:rPr>
        <w:t xml:space="preserve"> the HSE </w:t>
      </w:r>
      <w:proofErr w:type="spellStart"/>
      <w:r w:rsidR="00666267">
        <w:rPr>
          <w:rStyle w:val="Strong"/>
          <w:rFonts w:ascii="Arial" w:hAnsi="Arial" w:cs="Arial"/>
          <w:b w:val="0"/>
        </w:rPr>
        <w:t>ie</w:t>
      </w:r>
      <w:proofErr w:type="spellEnd"/>
      <w:r w:rsidR="00666267">
        <w:rPr>
          <w:rStyle w:val="Strong"/>
          <w:rFonts w:ascii="Arial" w:hAnsi="Arial" w:cs="Arial"/>
          <w:b w:val="0"/>
        </w:rPr>
        <w:t xml:space="preserve"> </w:t>
      </w:r>
      <w:r>
        <w:rPr>
          <w:rStyle w:val="Strong"/>
          <w:rFonts w:ascii="Arial" w:hAnsi="Arial" w:cs="Arial"/>
          <w:b w:val="0"/>
        </w:rPr>
        <w:t>in accordance with FOI regulations.</w:t>
      </w:r>
    </w:p>
    <w:p w:rsidR="005D58B9" w:rsidRDefault="005D58B9" w:rsidP="00970D73">
      <w:pPr>
        <w:pStyle w:val="NoSpacing"/>
        <w:rPr>
          <w:rStyle w:val="Strong"/>
          <w:rFonts w:ascii="Arial" w:hAnsi="Arial" w:cs="Arial"/>
          <w:b w:val="0"/>
        </w:rPr>
      </w:pPr>
    </w:p>
    <w:p w:rsidR="00970D73" w:rsidRPr="00666267" w:rsidRDefault="0016684E" w:rsidP="00970D73">
      <w:pPr>
        <w:pStyle w:val="NoSpacing"/>
        <w:rPr>
          <w:rStyle w:val="Strong"/>
          <w:rFonts w:ascii="Arial" w:hAnsi="Arial" w:cs="Arial"/>
          <w:b w:val="0"/>
          <w:color w:val="FF0000"/>
        </w:rPr>
      </w:pPr>
      <w:r w:rsidRPr="00666267">
        <w:rPr>
          <w:rStyle w:val="Strong"/>
          <w:rFonts w:ascii="Arial" w:hAnsi="Arial" w:cs="Arial"/>
          <w:b w:val="0"/>
          <w:color w:val="FF0000"/>
        </w:rPr>
        <w:t>Question 22</w:t>
      </w:r>
      <w:r w:rsidR="00A8481D">
        <w:rPr>
          <w:rStyle w:val="Strong"/>
          <w:rFonts w:ascii="Arial" w:hAnsi="Arial" w:cs="Arial"/>
          <w:b w:val="0"/>
          <w:color w:val="FF0000"/>
        </w:rPr>
        <w:t>:</w:t>
      </w:r>
    </w:p>
    <w:p w:rsidR="00666267" w:rsidRDefault="00666267" w:rsidP="00970D73">
      <w:pPr>
        <w:pStyle w:val="NoSpacing"/>
        <w:rPr>
          <w:rStyle w:val="Strong"/>
          <w:rFonts w:ascii="Arial" w:hAnsi="Arial" w:cs="Arial"/>
          <w:b w:val="0"/>
          <w:color w:val="FF0000"/>
        </w:rPr>
      </w:pPr>
      <w:r>
        <w:rPr>
          <w:rStyle w:val="Strong"/>
          <w:rFonts w:ascii="Arial" w:hAnsi="Arial" w:cs="Arial"/>
          <w:b w:val="0"/>
          <w:color w:val="FF0000"/>
        </w:rPr>
        <w:t>Is</w:t>
      </w:r>
      <w:r w:rsidR="005D58B9" w:rsidRPr="00666267">
        <w:rPr>
          <w:rStyle w:val="Strong"/>
          <w:rFonts w:ascii="Arial" w:hAnsi="Arial" w:cs="Arial"/>
          <w:b w:val="0"/>
          <w:color w:val="FF0000"/>
        </w:rPr>
        <w:t xml:space="preserve"> Barnet</w:t>
      </w:r>
      <w:r>
        <w:rPr>
          <w:rStyle w:val="Strong"/>
          <w:rFonts w:ascii="Arial" w:hAnsi="Arial" w:cs="Arial"/>
          <w:b w:val="0"/>
          <w:color w:val="FF0000"/>
        </w:rPr>
        <w:t xml:space="preserve"> Council in possession of </w:t>
      </w:r>
      <w:r w:rsidR="005D58B9" w:rsidRPr="00666267">
        <w:rPr>
          <w:rStyle w:val="Strong"/>
          <w:rFonts w:ascii="Arial" w:hAnsi="Arial" w:cs="Arial"/>
          <w:b w:val="0"/>
          <w:color w:val="FF0000"/>
        </w:rPr>
        <w:t>a copy of the letter that Gas Safe sent to my neighbour</w:t>
      </w:r>
      <w:r>
        <w:rPr>
          <w:rStyle w:val="Strong"/>
          <w:rFonts w:ascii="Arial" w:hAnsi="Arial" w:cs="Arial"/>
          <w:b w:val="0"/>
          <w:color w:val="FF0000"/>
        </w:rPr>
        <w:t xml:space="preserve"> in February 2016?</w:t>
      </w:r>
    </w:p>
    <w:p w:rsidR="00666267" w:rsidRDefault="00666267" w:rsidP="00970D73">
      <w:pPr>
        <w:pStyle w:val="NoSpacing"/>
        <w:rPr>
          <w:rStyle w:val="Strong"/>
          <w:rFonts w:ascii="Arial" w:hAnsi="Arial" w:cs="Arial"/>
          <w:b w:val="0"/>
          <w:color w:val="FF0000"/>
        </w:rPr>
      </w:pPr>
    </w:p>
    <w:p w:rsidR="00666267" w:rsidRDefault="00666267" w:rsidP="00970D73">
      <w:pPr>
        <w:pStyle w:val="NoSpacing"/>
        <w:rPr>
          <w:rStyle w:val="Strong"/>
          <w:rFonts w:ascii="Arial" w:hAnsi="Arial" w:cs="Arial"/>
          <w:b w:val="0"/>
          <w:color w:val="FF0000"/>
        </w:rPr>
      </w:pPr>
      <w:r>
        <w:rPr>
          <w:rStyle w:val="Strong"/>
          <w:rFonts w:ascii="Arial" w:hAnsi="Arial" w:cs="Arial"/>
          <w:b w:val="0"/>
          <w:color w:val="FF0000"/>
        </w:rPr>
        <w:t>Question 23</w:t>
      </w:r>
      <w:r w:rsidR="00A8481D">
        <w:rPr>
          <w:rStyle w:val="Strong"/>
          <w:rFonts w:ascii="Arial" w:hAnsi="Arial" w:cs="Arial"/>
          <w:b w:val="0"/>
          <w:color w:val="FF0000"/>
        </w:rPr>
        <w:t>:</w:t>
      </w:r>
    </w:p>
    <w:p w:rsidR="00666267" w:rsidRDefault="00666267" w:rsidP="00666267">
      <w:pPr>
        <w:pStyle w:val="NoSpacing"/>
        <w:rPr>
          <w:rStyle w:val="Strong"/>
          <w:rFonts w:ascii="Arial" w:hAnsi="Arial" w:cs="Arial"/>
          <w:b w:val="0"/>
          <w:color w:val="FF0000"/>
        </w:rPr>
      </w:pPr>
      <w:r>
        <w:rPr>
          <w:rStyle w:val="Strong"/>
          <w:rFonts w:ascii="Arial" w:hAnsi="Arial" w:cs="Arial"/>
          <w:b w:val="0"/>
          <w:color w:val="FF0000"/>
        </w:rPr>
        <w:t>Is</w:t>
      </w:r>
      <w:r w:rsidRPr="00666267">
        <w:rPr>
          <w:rStyle w:val="Strong"/>
          <w:rFonts w:ascii="Arial" w:hAnsi="Arial" w:cs="Arial"/>
          <w:b w:val="0"/>
          <w:color w:val="FF0000"/>
        </w:rPr>
        <w:t xml:space="preserve"> Barnet</w:t>
      </w:r>
      <w:r>
        <w:rPr>
          <w:rStyle w:val="Strong"/>
          <w:rFonts w:ascii="Arial" w:hAnsi="Arial" w:cs="Arial"/>
          <w:b w:val="0"/>
          <w:color w:val="FF0000"/>
        </w:rPr>
        <w:t xml:space="preserve"> Council in possession of </w:t>
      </w:r>
      <w:r w:rsidRPr="00666267">
        <w:rPr>
          <w:rStyle w:val="Strong"/>
          <w:rFonts w:ascii="Arial" w:hAnsi="Arial" w:cs="Arial"/>
          <w:b w:val="0"/>
          <w:color w:val="FF0000"/>
        </w:rPr>
        <w:t>a copy of the letter that Gas Safe sent to my neighbour</w:t>
      </w:r>
      <w:r>
        <w:rPr>
          <w:rStyle w:val="Strong"/>
          <w:rFonts w:ascii="Arial" w:hAnsi="Arial" w:cs="Arial"/>
          <w:b w:val="0"/>
          <w:color w:val="FF0000"/>
        </w:rPr>
        <w:t xml:space="preserve"> in February 2019 after it carried out further investigations?</w:t>
      </w:r>
    </w:p>
    <w:p w:rsidR="0016684E" w:rsidRPr="00666267" w:rsidRDefault="0016684E" w:rsidP="00970D73">
      <w:pPr>
        <w:pStyle w:val="NoSpacing"/>
        <w:rPr>
          <w:rStyle w:val="Strong"/>
          <w:rFonts w:ascii="Arial" w:hAnsi="Arial" w:cs="Arial"/>
          <w:b w:val="0"/>
          <w:color w:val="FF0000"/>
        </w:rPr>
      </w:pPr>
    </w:p>
    <w:p w:rsidR="005D58B9" w:rsidRDefault="00666267" w:rsidP="00970D73">
      <w:pPr>
        <w:pStyle w:val="NoSpacing"/>
        <w:rPr>
          <w:rStyle w:val="Strong"/>
          <w:rFonts w:ascii="Arial" w:hAnsi="Arial" w:cs="Arial"/>
          <w:b w:val="0"/>
        </w:rPr>
      </w:pPr>
      <w:r>
        <w:rPr>
          <w:rStyle w:val="Strong"/>
          <w:rFonts w:ascii="Arial" w:hAnsi="Arial" w:cs="Arial"/>
          <w:b w:val="0"/>
        </w:rPr>
        <w:t>Context</w:t>
      </w:r>
    </w:p>
    <w:p w:rsidR="00666267" w:rsidRDefault="00666267" w:rsidP="00970D73">
      <w:pPr>
        <w:pStyle w:val="NoSpacing"/>
        <w:rPr>
          <w:rStyle w:val="Strong"/>
          <w:rFonts w:ascii="Arial" w:hAnsi="Arial" w:cs="Arial"/>
          <w:b w:val="0"/>
        </w:rPr>
      </w:pPr>
      <w:r>
        <w:rPr>
          <w:rStyle w:val="Strong"/>
          <w:rFonts w:ascii="Arial" w:hAnsi="Arial" w:cs="Arial"/>
          <w:b w:val="0"/>
        </w:rPr>
        <w:t xml:space="preserve">Both of these reports confirm that the installation is not compliant and that it is not a remit of Gas Safe to deal with nuisance </w:t>
      </w:r>
    </w:p>
    <w:p w:rsidR="00666267" w:rsidRDefault="00666267" w:rsidP="00970D73">
      <w:pPr>
        <w:pStyle w:val="NoSpacing"/>
        <w:rPr>
          <w:rStyle w:val="Strong"/>
          <w:rFonts w:ascii="Arial" w:hAnsi="Arial" w:cs="Arial"/>
          <w:b w:val="0"/>
        </w:rPr>
      </w:pPr>
    </w:p>
    <w:p w:rsidR="005D58B9" w:rsidRPr="00A8481D" w:rsidRDefault="00A8481D" w:rsidP="00970D73">
      <w:pPr>
        <w:pStyle w:val="NoSpacing"/>
        <w:rPr>
          <w:rStyle w:val="Strong"/>
          <w:rFonts w:ascii="Arial" w:hAnsi="Arial" w:cs="Arial"/>
          <w:b w:val="0"/>
          <w:color w:val="FF0000"/>
        </w:rPr>
      </w:pPr>
      <w:r>
        <w:rPr>
          <w:rStyle w:val="Strong"/>
          <w:rFonts w:ascii="Arial" w:hAnsi="Arial" w:cs="Arial"/>
          <w:b w:val="0"/>
          <w:color w:val="FF0000"/>
        </w:rPr>
        <w:t>Question 24:</w:t>
      </w:r>
    </w:p>
    <w:p w:rsidR="005D58B9" w:rsidRDefault="00A8481D" w:rsidP="00970D73">
      <w:pPr>
        <w:pStyle w:val="NoSpacing"/>
        <w:rPr>
          <w:rStyle w:val="Strong"/>
          <w:rFonts w:ascii="Arial" w:hAnsi="Arial" w:cs="Arial"/>
          <w:b w:val="0"/>
          <w:color w:val="FF0000"/>
        </w:rPr>
      </w:pPr>
      <w:r>
        <w:rPr>
          <w:rStyle w:val="Strong"/>
          <w:rFonts w:ascii="Arial" w:hAnsi="Arial" w:cs="Arial"/>
          <w:b w:val="0"/>
          <w:color w:val="FF0000"/>
        </w:rPr>
        <w:t xml:space="preserve">Does Barnet Council </w:t>
      </w:r>
      <w:proofErr w:type="gramStart"/>
      <w:r>
        <w:rPr>
          <w:rStyle w:val="Strong"/>
          <w:rFonts w:ascii="Arial" w:hAnsi="Arial" w:cs="Arial"/>
          <w:b w:val="0"/>
          <w:color w:val="FF0000"/>
        </w:rPr>
        <w:t>disagrees</w:t>
      </w:r>
      <w:proofErr w:type="gramEnd"/>
      <w:r>
        <w:rPr>
          <w:rStyle w:val="Strong"/>
          <w:rFonts w:ascii="Arial" w:hAnsi="Arial" w:cs="Arial"/>
          <w:b w:val="0"/>
          <w:color w:val="FF0000"/>
        </w:rPr>
        <w:t xml:space="preserve"> with the content of the reports prepared by Gas Safe?  If it disagrees with the reports, please explain why?</w:t>
      </w:r>
    </w:p>
    <w:p w:rsidR="00A8481D" w:rsidRDefault="00A8481D" w:rsidP="00970D73">
      <w:pPr>
        <w:pStyle w:val="NoSpacing"/>
        <w:rPr>
          <w:rStyle w:val="Strong"/>
          <w:rFonts w:ascii="Arial" w:hAnsi="Arial" w:cs="Arial"/>
          <w:b w:val="0"/>
          <w:color w:val="FF0000"/>
        </w:rPr>
      </w:pPr>
    </w:p>
    <w:p w:rsidR="00A8481D" w:rsidRPr="00A8481D" w:rsidRDefault="00A8481D" w:rsidP="00970D73">
      <w:pPr>
        <w:pStyle w:val="NoSpacing"/>
        <w:rPr>
          <w:rStyle w:val="Strong"/>
          <w:rFonts w:ascii="Arial" w:hAnsi="Arial" w:cs="Arial"/>
          <w:b w:val="0"/>
          <w:color w:val="FF0000"/>
        </w:rPr>
      </w:pPr>
      <w:r>
        <w:rPr>
          <w:rStyle w:val="Strong"/>
          <w:rFonts w:ascii="Arial" w:hAnsi="Arial" w:cs="Arial"/>
          <w:b w:val="0"/>
          <w:color w:val="FF0000"/>
        </w:rPr>
        <w:t>Question 25:</w:t>
      </w:r>
    </w:p>
    <w:p w:rsidR="005D58B9" w:rsidRPr="00A8481D" w:rsidRDefault="00A8481D" w:rsidP="00970D73">
      <w:pPr>
        <w:pStyle w:val="NoSpacing"/>
        <w:rPr>
          <w:rStyle w:val="Strong"/>
          <w:rFonts w:ascii="Arial" w:hAnsi="Arial" w:cs="Arial"/>
          <w:b w:val="0"/>
          <w:color w:val="FF0000"/>
        </w:rPr>
      </w:pPr>
      <w:r>
        <w:rPr>
          <w:rStyle w:val="Strong"/>
          <w:rFonts w:ascii="Arial" w:hAnsi="Arial" w:cs="Arial"/>
          <w:b w:val="0"/>
          <w:color w:val="FF0000"/>
        </w:rPr>
        <w:t>As the</w:t>
      </w:r>
      <w:r w:rsidR="005D58B9" w:rsidRPr="00A8481D">
        <w:rPr>
          <w:rStyle w:val="Strong"/>
          <w:rFonts w:ascii="Arial" w:hAnsi="Arial" w:cs="Arial"/>
          <w:b w:val="0"/>
          <w:color w:val="FF0000"/>
        </w:rPr>
        <w:t xml:space="preserve"> report</w:t>
      </w:r>
      <w:r>
        <w:rPr>
          <w:rStyle w:val="Strong"/>
          <w:rFonts w:ascii="Arial" w:hAnsi="Arial" w:cs="Arial"/>
          <w:b w:val="0"/>
          <w:color w:val="FF0000"/>
        </w:rPr>
        <w:t>s</w:t>
      </w:r>
      <w:r w:rsidR="005D58B9" w:rsidRPr="00A8481D">
        <w:rPr>
          <w:rStyle w:val="Strong"/>
          <w:rFonts w:ascii="Arial" w:hAnsi="Arial" w:cs="Arial"/>
          <w:b w:val="0"/>
          <w:color w:val="FF0000"/>
        </w:rPr>
        <w:t xml:space="preserve"> states that the installation is no</w:t>
      </w:r>
      <w:r w:rsidR="001F20EA" w:rsidRPr="00A8481D">
        <w:rPr>
          <w:rStyle w:val="Strong"/>
          <w:rFonts w:ascii="Arial" w:hAnsi="Arial" w:cs="Arial"/>
          <w:b w:val="0"/>
          <w:color w:val="FF0000"/>
        </w:rPr>
        <w:t>n</w:t>
      </w:r>
      <w:r w:rsidR="005D58B9" w:rsidRPr="00A8481D">
        <w:rPr>
          <w:rStyle w:val="Strong"/>
          <w:rFonts w:ascii="Arial" w:hAnsi="Arial" w:cs="Arial"/>
          <w:b w:val="0"/>
          <w:color w:val="FF0000"/>
        </w:rPr>
        <w:t xml:space="preserve"> compliant, </w:t>
      </w:r>
      <w:r>
        <w:rPr>
          <w:rStyle w:val="Strong"/>
          <w:rFonts w:ascii="Arial" w:hAnsi="Arial" w:cs="Arial"/>
          <w:b w:val="0"/>
          <w:color w:val="FF0000"/>
        </w:rPr>
        <w:t xml:space="preserve">and as Barnet Council relies upon Gas Safe for assessment of boiler installations, </w:t>
      </w:r>
      <w:r w:rsidR="005D58B9" w:rsidRPr="00A8481D">
        <w:rPr>
          <w:rStyle w:val="Strong"/>
          <w:rFonts w:ascii="Arial" w:hAnsi="Arial" w:cs="Arial"/>
          <w:b w:val="0"/>
          <w:color w:val="FF0000"/>
        </w:rPr>
        <w:t>has Barnet Council undertaken any action?</w:t>
      </w:r>
      <w:r>
        <w:rPr>
          <w:rStyle w:val="Strong"/>
          <w:rFonts w:ascii="Arial" w:hAnsi="Arial" w:cs="Arial"/>
          <w:b w:val="0"/>
          <w:color w:val="FF0000"/>
        </w:rPr>
        <w:t xml:space="preserve"> If yes, what action did it take?  If not, why not?</w:t>
      </w:r>
    </w:p>
    <w:p w:rsidR="005D58B9" w:rsidRDefault="005D58B9" w:rsidP="00970D73">
      <w:pPr>
        <w:pStyle w:val="NoSpacing"/>
        <w:rPr>
          <w:rStyle w:val="Strong"/>
          <w:rFonts w:ascii="Arial" w:hAnsi="Arial" w:cs="Arial"/>
          <w:b w:val="0"/>
        </w:rPr>
      </w:pPr>
    </w:p>
    <w:p w:rsidR="005D58B9" w:rsidRDefault="00A702D4" w:rsidP="00970D73">
      <w:pPr>
        <w:pStyle w:val="NoSpacing"/>
        <w:rPr>
          <w:rStyle w:val="Strong"/>
          <w:rFonts w:ascii="Arial" w:hAnsi="Arial" w:cs="Arial"/>
          <w:b w:val="0"/>
        </w:rPr>
      </w:pPr>
      <w:r>
        <w:rPr>
          <w:rStyle w:val="Strong"/>
          <w:rFonts w:ascii="Arial" w:hAnsi="Arial" w:cs="Arial"/>
          <w:b w:val="0"/>
        </w:rPr>
        <w:t>Context:</w:t>
      </w:r>
    </w:p>
    <w:p w:rsidR="00A702D4" w:rsidRDefault="00A702D4" w:rsidP="00970D73">
      <w:pPr>
        <w:pStyle w:val="NoSpacing"/>
        <w:rPr>
          <w:rStyle w:val="Strong"/>
          <w:rFonts w:ascii="Arial" w:hAnsi="Arial" w:cs="Arial"/>
          <w:b w:val="0"/>
        </w:rPr>
      </w:pPr>
    </w:p>
    <w:p w:rsidR="005D58B9" w:rsidRDefault="005D58B9" w:rsidP="00970D73">
      <w:pPr>
        <w:pStyle w:val="NoSpacing"/>
        <w:rPr>
          <w:rStyle w:val="Strong"/>
          <w:rFonts w:ascii="Arial" w:hAnsi="Arial" w:cs="Arial"/>
          <w:b w:val="0"/>
        </w:rPr>
      </w:pPr>
      <w:r>
        <w:rPr>
          <w:rStyle w:val="Strong"/>
          <w:rFonts w:ascii="Arial" w:hAnsi="Arial" w:cs="Arial"/>
          <w:b w:val="0"/>
        </w:rPr>
        <w:t>Gas Safe met with Barnet Council with a view to resolving the issue.  Gas Saf</w:t>
      </w:r>
      <w:r w:rsidR="00A702D4">
        <w:rPr>
          <w:rStyle w:val="Strong"/>
          <w:rFonts w:ascii="Arial" w:hAnsi="Arial" w:cs="Arial"/>
          <w:b w:val="0"/>
        </w:rPr>
        <w:t>e explained to me, in their letter dated 25 Feb ’19, as follows:</w:t>
      </w:r>
    </w:p>
    <w:p w:rsidR="00A702D4" w:rsidRDefault="00A702D4" w:rsidP="00970D73">
      <w:pPr>
        <w:pStyle w:val="NoSpacing"/>
        <w:rPr>
          <w:rStyle w:val="Strong"/>
          <w:rFonts w:ascii="Arial" w:hAnsi="Arial" w:cs="Arial"/>
          <w:b w:val="0"/>
        </w:rPr>
      </w:pPr>
    </w:p>
    <w:p w:rsidR="00A702D4" w:rsidRDefault="00A702D4" w:rsidP="00970D73">
      <w:pPr>
        <w:pStyle w:val="NoSpacing"/>
        <w:rPr>
          <w:rFonts w:ascii="Arial" w:hAnsi="Arial" w:cs="Arial"/>
          <w:sz w:val="18"/>
          <w:szCs w:val="18"/>
        </w:rPr>
      </w:pPr>
      <w:r>
        <w:rPr>
          <w:rFonts w:ascii="Arial" w:hAnsi="Arial" w:cs="Arial"/>
          <w:sz w:val="18"/>
          <w:szCs w:val="18"/>
        </w:rPr>
        <w:t>“During the meeting with Barnet Council on Friday the 8</w:t>
      </w:r>
      <w:r>
        <w:rPr>
          <w:rFonts w:ascii="Arial" w:hAnsi="Arial" w:cs="Arial"/>
          <w:sz w:val="11"/>
          <w:szCs w:val="11"/>
        </w:rPr>
        <w:t>th</w:t>
      </w:r>
      <w:r>
        <w:rPr>
          <w:rFonts w:ascii="Arial" w:hAnsi="Arial" w:cs="Arial"/>
          <w:sz w:val="18"/>
          <w:szCs w:val="18"/>
        </w:rPr>
        <w:t>February 2019 Barnet Council provided Mr R Denman a high level over view of their investigation and the findings regarding the allegation of nuisance from number 8 Nant Rd, NW2 2AJ. Barnet Council provided an insight into the investigation that they have conducted with dealing with this complaint and the reasoning to explain why it was not deemed a nuisance in accordance with the Environmental Protection Act. Barnet Council hold statutory legal powers for dealing with alleged nuisance caused by neighbouring domestic gas boilers and it is not for Gas Safe Register to challenge the decision that they have made. As the meeting was facilitated by Barnet Council Mr R Denman did not take minutes of the meeting and you may wish to contact Barnet Council to enquire if meeting minutes are available.”</w:t>
      </w:r>
    </w:p>
    <w:p w:rsidR="00A702D4" w:rsidRDefault="00A702D4" w:rsidP="00970D73">
      <w:pPr>
        <w:pStyle w:val="NoSpacing"/>
        <w:rPr>
          <w:rFonts w:ascii="Arial" w:hAnsi="Arial" w:cs="Arial"/>
          <w:sz w:val="18"/>
          <w:szCs w:val="18"/>
        </w:rPr>
      </w:pPr>
    </w:p>
    <w:p w:rsidR="00A702D4" w:rsidRDefault="00A702D4" w:rsidP="00970D73">
      <w:pPr>
        <w:pStyle w:val="NoSpacing"/>
        <w:rPr>
          <w:rStyle w:val="Strong"/>
          <w:rFonts w:ascii="Arial" w:hAnsi="Arial" w:cs="Arial"/>
          <w:b w:val="0"/>
        </w:rPr>
      </w:pPr>
    </w:p>
    <w:p w:rsidR="00A702D4" w:rsidRPr="00A8481D" w:rsidRDefault="00A8481D" w:rsidP="00A702D4">
      <w:pPr>
        <w:pStyle w:val="NoSpacing"/>
        <w:rPr>
          <w:rStyle w:val="Strong"/>
          <w:rFonts w:ascii="Arial" w:hAnsi="Arial" w:cs="Arial"/>
          <w:b w:val="0"/>
          <w:color w:val="FF0000"/>
        </w:rPr>
      </w:pPr>
      <w:r w:rsidRPr="00A8481D">
        <w:rPr>
          <w:rStyle w:val="Strong"/>
          <w:rFonts w:ascii="Arial" w:hAnsi="Arial" w:cs="Arial"/>
          <w:b w:val="0"/>
          <w:color w:val="FF0000"/>
        </w:rPr>
        <w:t>Question 26</w:t>
      </w:r>
      <w:r>
        <w:rPr>
          <w:rStyle w:val="Strong"/>
          <w:rFonts w:ascii="Arial" w:hAnsi="Arial" w:cs="Arial"/>
          <w:b w:val="0"/>
          <w:color w:val="FF0000"/>
        </w:rPr>
        <w:t>:</w:t>
      </w:r>
    </w:p>
    <w:p w:rsidR="0016684E" w:rsidRPr="00A8481D" w:rsidRDefault="0016684E" w:rsidP="00970D73">
      <w:pPr>
        <w:pStyle w:val="NoSpacing"/>
        <w:rPr>
          <w:rStyle w:val="Strong"/>
          <w:rFonts w:ascii="Arial" w:hAnsi="Arial" w:cs="Arial"/>
          <w:b w:val="0"/>
          <w:color w:val="FF0000"/>
        </w:rPr>
      </w:pPr>
    </w:p>
    <w:p w:rsidR="00A702D4" w:rsidRDefault="00A702D4" w:rsidP="00970D73">
      <w:pPr>
        <w:pStyle w:val="NoSpacing"/>
        <w:rPr>
          <w:rStyle w:val="Strong"/>
          <w:rFonts w:ascii="Arial" w:hAnsi="Arial" w:cs="Arial"/>
          <w:b w:val="0"/>
          <w:color w:val="FF0000"/>
        </w:rPr>
      </w:pPr>
      <w:r w:rsidRPr="00A8481D">
        <w:rPr>
          <w:rStyle w:val="Strong"/>
          <w:rFonts w:ascii="Arial" w:hAnsi="Arial" w:cs="Arial"/>
          <w:b w:val="0"/>
          <w:color w:val="FF0000"/>
        </w:rPr>
        <w:t xml:space="preserve">Are minutes of the meeting, held </w:t>
      </w:r>
      <w:r w:rsidR="00A8481D">
        <w:rPr>
          <w:rStyle w:val="Strong"/>
          <w:rFonts w:ascii="Arial" w:hAnsi="Arial" w:cs="Arial"/>
          <w:b w:val="0"/>
          <w:color w:val="FF0000"/>
        </w:rPr>
        <w:t>of 8 Feb 2019, and related to the</w:t>
      </w:r>
      <w:r w:rsidRPr="00A8481D">
        <w:rPr>
          <w:rStyle w:val="Strong"/>
          <w:rFonts w:ascii="Arial" w:hAnsi="Arial" w:cs="Arial"/>
          <w:b w:val="0"/>
          <w:color w:val="FF0000"/>
        </w:rPr>
        <w:t xml:space="preserve"> complaint of nuisance </w:t>
      </w:r>
      <w:r w:rsidR="00A8481D">
        <w:rPr>
          <w:rStyle w:val="Strong"/>
          <w:rFonts w:ascii="Arial" w:hAnsi="Arial" w:cs="Arial"/>
          <w:b w:val="0"/>
          <w:color w:val="FF0000"/>
        </w:rPr>
        <w:t xml:space="preserve">I submitted to the Council </w:t>
      </w:r>
      <w:r w:rsidRPr="00A8481D">
        <w:rPr>
          <w:rStyle w:val="Strong"/>
          <w:rFonts w:ascii="Arial" w:hAnsi="Arial" w:cs="Arial"/>
          <w:b w:val="0"/>
          <w:color w:val="FF0000"/>
        </w:rPr>
        <w:t>available?  If yes, could I please have a copy of the minutes?</w:t>
      </w:r>
      <w:r w:rsidR="00A8481D">
        <w:rPr>
          <w:rStyle w:val="Strong"/>
          <w:rFonts w:ascii="Arial" w:hAnsi="Arial" w:cs="Arial"/>
          <w:b w:val="0"/>
          <w:color w:val="FF0000"/>
        </w:rPr>
        <w:t xml:space="preserve">  </w:t>
      </w:r>
    </w:p>
    <w:p w:rsidR="00A8481D" w:rsidRDefault="00A8481D" w:rsidP="00970D73">
      <w:pPr>
        <w:pStyle w:val="NoSpacing"/>
        <w:rPr>
          <w:rStyle w:val="Strong"/>
          <w:rFonts w:ascii="Arial" w:hAnsi="Arial" w:cs="Arial"/>
          <w:b w:val="0"/>
        </w:rPr>
      </w:pPr>
    </w:p>
    <w:p w:rsidR="00A702D4" w:rsidRPr="00A8481D" w:rsidRDefault="00A8481D" w:rsidP="00970D73">
      <w:pPr>
        <w:pStyle w:val="NoSpacing"/>
        <w:rPr>
          <w:rStyle w:val="Strong"/>
          <w:rFonts w:ascii="Arial" w:hAnsi="Arial" w:cs="Arial"/>
          <w:b w:val="0"/>
          <w:color w:val="FF0000"/>
        </w:rPr>
      </w:pPr>
      <w:r w:rsidRPr="00A8481D">
        <w:rPr>
          <w:rStyle w:val="Strong"/>
          <w:rFonts w:ascii="Arial" w:hAnsi="Arial" w:cs="Arial"/>
          <w:b w:val="0"/>
          <w:color w:val="FF0000"/>
        </w:rPr>
        <w:t>Question 27:</w:t>
      </w:r>
    </w:p>
    <w:p w:rsidR="00A702D4" w:rsidRPr="00A8481D" w:rsidRDefault="00A702D4" w:rsidP="00970D73">
      <w:pPr>
        <w:pStyle w:val="NoSpacing"/>
        <w:rPr>
          <w:rStyle w:val="Strong"/>
          <w:rFonts w:ascii="Arial" w:hAnsi="Arial" w:cs="Arial"/>
          <w:b w:val="0"/>
          <w:color w:val="FF0000"/>
        </w:rPr>
      </w:pPr>
    </w:p>
    <w:p w:rsidR="00A702D4" w:rsidRPr="00A8481D" w:rsidRDefault="00A702D4" w:rsidP="00970D73">
      <w:pPr>
        <w:pStyle w:val="NoSpacing"/>
        <w:rPr>
          <w:rStyle w:val="Strong"/>
          <w:rFonts w:ascii="Arial" w:hAnsi="Arial" w:cs="Arial"/>
          <w:b w:val="0"/>
          <w:color w:val="FF0000"/>
        </w:rPr>
      </w:pPr>
      <w:r w:rsidRPr="00A8481D">
        <w:rPr>
          <w:rStyle w:val="Strong"/>
          <w:rFonts w:ascii="Arial" w:hAnsi="Arial" w:cs="Arial"/>
          <w:b w:val="0"/>
          <w:color w:val="FF0000"/>
        </w:rPr>
        <w:t>If minutes are not available, could you please provide me with the information that you provided to Gas Safe at the above mentioned meeting?</w:t>
      </w:r>
    </w:p>
    <w:p w:rsidR="00A702D4" w:rsidRDefault="00A702D4" w:rsidP="00970D73">
      <w:pPr>
        <w:pStyle w:val="NoSpacing"/>
        <w:rPr>
          <w:rStyle w:val="Strong"/>
          <w:rFonts w:ascii="Arial" w:hAnsi="Arial" w:cs="Arial"/>
          <w:b w:val="0"/>
        </w:rPr>
      </w:pPr>
    </w:p>
    <w:p w:rsidR="00A702D4" w:rsidRDefault="00A702D4" w:rsidP="00970D73">
      <w:pPr>
        <w:pStyle w:val="NoSpacing"/>
        <w:rPr>
          <w:rStyle w:val="Strong"/>
          <w:rFonts w:ascii="Arial" w:hAnsi="Arial" w:cs="Arial"/>
          <w:b w:val="0"/>
        </w:rPr>
      </w:pPr>
      <w:r>
        <w:rPr>
          <w:rStyle w:val="Strong"/>
          <w:rFonts w:ascii="Arial" w:hAnsi="Arial" w:cs="Arial"/>
          <w:b w:val="0"/>
        </w:rPr>
        <w:t>Context</w:t>
      </w:r>
    </w:p>
    <w:p w:rsidR="00A702D4" w:rsidRDefault="00A702D4" w:rsidP="00970D73">
      <w:pPr>
        <w:pStyle w:val="NoSpacing"/>
        <w:rPr>
          <w:rStyle w:val="Strong"/>
          <w:rFonts w:ascii="Arial" w:hAnsi="Arial" w:cs="Arial"/>
          <w:b w:val="0"/>
        </w:rPr>
      </w:pPr>
    </w:p>
    <w:p w:rsidR="00A702D4" w:rsidRDefault="00A702D4" w:rsidP="00970D73">
      <w:pPr>
        <w:pStyle w:val="NoSpacing"/>
        <w:rPr>
          <w:rStyle w:val="Strong"/>
          <w:rFonts w:ascii="Arial" w:hAnsi="Arial" w:cs="Arial"/>
          <w:b w:val="0"/>
        </w:rPr>
      </w:pPr>
      <w:r>
        <w:rPr>
          <w:rStyle w:val="Strong"/>
          <w:rFonts w:ascii="Arial" w:hAnsi="Arial" w:cs="Arial"/>
          <w:b w:val="0"/>
        </w:rPr>
        <w:t xml:space="preserve">Gas Safe explained to me, </w:t>
      </w:r>
      <w:r w:rsidR="00A8481D">
        <w:rPr>
          <w:rStyle w:val="Strong"/>
          <w:rFonts w:ascii="Arial" w:hAnsi="Arial" w:cs="Arial"/>
          <w:b w:val="0"/>
        </w:rPr>
        <w:t xml:space="preserve">in person and in writing, that they have no legislative powers to enforce my neighbour to install the extension kit to stop the nuisance, and that the Council has such powers.  They confirmed this after the meeting with Barnet Council </w:t>
      </w:r>
      <w:r>
        <w:rPr>
          <w:rStyle w:val="Strong"/>
          <w:rFonts w:ascii="Arial" w:hAnsi="Arial" w:cs="Arial"/>
          <w:b w:val="0"/>
        </w:rPr>
        <w:t xml:space="preserve">in their letter dated 25 Feb ’19, </w:t>
      </w:r>
      <w:r w:rsidR="00A8481D">
        <w:rPr>
          <w:rStyle w:val="Strong"/>
          <w:rFonts w:ascii="Arial" w:hAnsi="Arial" w:cs="Arial"/>
          <w:b w:val="0"/>
        </w:rPr>
        <w:t xml:space="preserve">when they wrote </w:t>
      </w:r>
      <w:r>
        <w:rPr>
          <w:rStyle w:val="Strong"/>
          <w:rFonts w:ascii="Arial" w:hAnsi="Arial" w:cs="Arial"/>
          <w:b w:val="0"/>
        </w:rPr>
        <w:t>as follows:</w:t>
      </w:r>
    </w:p>
    <w:p w:rsidR="00A702D4" w:rsidRDefault="00A702D4" w:rsidP="00970D73">
      <w:pPr>
        <w:pStyle w:val="NoSpacing"/>
        <w:rPr>
          <w:rStyle w:val="Strong"/>
          <w:rFonts w:ascii="Arial" w:hAnsi="Arial" w:cs="Arial"/>
          <w:b w:val="0"/>
        </w:rPr>
      </w:pPr>
    </w:p>
    <w:p w:rsidR="00C6035D" w:rsidRDefault="00A702D4" w:rsidP="00970D73">
      <w:pPr>
        <w:pStyle w:val="NoSpacing"/>
        <w:rPr>
          <w:rFonts w:ascii="Arial" w:hAnsi="Arial" w:cs="Arial"/>
          <w:sz w:val="18"/>
          <w:szCs w:val="18"/>
        </w:rPr>
      </w:pPr>
      <w:r>
        <w:rPr>
          <w:rFonts w:ascii="Arial" w:hAnsi="Arial" w:cs="Arial"/>
          <w:sz w:val="18"/>
          <w:szCs w:val="18"/>
        </w:rPr>
        <w:t>“Following the meeting on the 8</w:t>
      </w:r>
      <w:r>
        <w:rPr>
          <w:rFonts w:ascii="Arial" w:hAnsi="Arial" w:cs="Arial"/>
          <w:sz w:val="11"/>
          <w:szCs w:val="11"/>
        </w:rPr>
        <w:t>th</w:t>
      </w:r>
      <w:r>
        <w:rPr>
          <w:rFonts w:ascii="Arial" w:hAnsi="Arial" w:cs="Arial"/>
          <w:sz w:val="18"/>
          <w:szCs w:val="18"/>
        </w:rPr>
        <w:t xml:space="preserve">February 2019 with Gas Safe Register and Barnet Council it was agreed that we would be a signee on the outgoing letter to you as an acknowledgement to the references made within the letter that relate specifically to Gas Safe Register and to avoid either party issuing the letter being misquoted. By signing the letter Gas Safe Register </w:t>
      </w:r>
      <w:proofErr w:type="gramStart"/>
      <w:r>
        <w:rPr>
          <w:rFonts w:ascii="Arial" w:hAnsi="Arial" w:cs="Arial"/>
          <w:sz w:val="18"/>
          <w:szCs w:val="18"/>
        </w:rPr>
        <w:t>are</w:t>
      </w:r>
      <w:proofErr w:type="gramEnd"/>
      <w:r>
        <w:rPr>
          <w:rFonts w:ascii="Arial" w:hAnsi="Arial" w:cs="Arial"/>
          <w:sz w:val="18"/>
          <w:szCs w:val="18"/>
        </w:rPr>
        <w:t xml:space="preserve"> not acting as an agent of Barnet Council. For the avoidance of doubt none of the actions taken by either party are deemed to have created a partnership, or relationship of principal and agent between the parties, or authorise either party to make representations or enter into any commitments for or on behalf of the other. If you feel that the Council have misrepresented any facts or have any queries this is a matter between you and the Council.</w:t>
      </w:r>
      <w:r w:rsidR="00C6035D">
        <w:rPr>
          <w:rFonts w:ascii="Arial" w:hAnsi="Arial" w:cs="Arial"/>
          <w:sz w:val="18"/>
          <w:szCs w:val="18"/>
        </w:rPr>
        <w:t>..</w:t>
      </w:r>
    </w:p>
    <w:p w:rsidR="00C6035D" w:rsidRDefault="00C6035D" w:rsidP="00970D73">
      <w:pPr>
        <w:pStyle w:val="NoSpacing"/>
        <w:rPr>
          <w:rFonts w:ascii="Arial" w:hAnsi="Arial" w:cs="Arial"/>
          <w:sz w:val="18"/>
          <w:szCs w:val="18"/>
        </w:rPr>
      </w:pPr>
    </w:p>
    <w:p w:rsidR="00A702D4" w:rsidRDefault="00C6035D" w:rsidP="00970D73">
      <w:pPr>
        <w:pStyle w:val="NoSpacing"/>
        <w:rPr>
          <w:rFonts w:ascii="Arial" w:hAnsi="Arial" w:cs="Arial"/>
          <w:sz w:val="18"/>
          <w:szCs w:val="18"/>
        </w:rPr>
      </w:pPr>
      <w:r>
        <w:rPr>
          <w:rFonts w:ascii="Arial" w:hAnsi="Arial" w:cs="Arial"/>
          <w:sz w:val="18"/>
          <w:szCs w:val="18"/>
        </w:rPr>
        <w:t xml:space="preserve">Please note that Gas Safe Register </w:t>
      </w:r>
      <w:proofErr w:type="gramStart"/>
      <w:r>
        <w:rPr>
          <w:rFonts w:ascii="Arial" w:hAnsi="Arial" w:cs="Arial"/>
          <w:sz w:val="18"/>
          <w:szCs w:val="18"/>
        </w:rPr>
        <w:t>are</w:t>
      </w:r>
      <w:proofErr w:type="gramEnd"/>
      <w:r>
        <w:rPr>
          <w:rFonts w:ascii="Arial" w:hAnsi="Arial" w:cs="Arial"/>
          <w:sz w:val="18"/>
          <w:szCs w:val="18"/>
        </w:rPr>
        <w:t xml:space="preserve"> not an authority on the Environmental Protection Act (EPA) and we can only conduct ourselves within our defined remit as specified by the Health and Safety Executive. Any action taken or considered under the EPA is a matter for the local Authority who </w:t>
      </w:r>
      <w:proofErr w:type="gramStart"/>
      <w:r>
        <w:rPr>
          <w:rFonts w:ascii="Arial" w:hAnsi="Arial" w:cs="Arial"/>
          <w:sz w:val="18"/>
          <w:szCs w:val="18"/>
        </w:rPr>
        <w:t>hold</w:t>
      </w:r>
      <w:proofErr w:type="gramEnd"/>
      <w:r>
        <w:rPr>
          <w:rFonts w:ascii="Arial" w:hAnsi="Arial" w:cs="Arial"/>
          <w:sz w:val="18"/>
          <w:szCs w:val="18"/>
        </w:rPr>
        <w:t xml:space="preserve"> the necessary legal powers.</w:t>
      </w:r>
      <w:r w:rsidR="00A702D4">
        <w:rPr>
          <w:rFonts w:ascii="Arial" w:hAnsi="Arial" w:cs="Arial"/>
          <w:sz w:val="18"/>
          <w:szCs w:val="18"/>
        </w:rPr>
        <w:t>”</w:t>
      </w:r>
    </w:p>
    <w:p w:rsidR="00A702D4" w:rsidRDefault="00A702D4" w:rsidP="00970D73">
      <w:pPr>
        <w:pStyle w:val="NoSpacing"/>
        <w:rPr>
          <w:rFonts w:ascii="Arial" w:hAnsi="Arial" w:cs="Arial"/>
          <w:sz w:val="18"/>
          <w:szCs w:val="18"/>
        </w:rPr>
      </w:pPr>
    </w:p>
    <w:p w:rsidR="00A702D4" w:rsidRPr="00A8481D" w:rsidRDefault="00A8481D" w:rsidP="00A702D4">
      <w:pPr>
        <w:pStyle w:val="NoSpacing"/>
        <w:rPr>
          <w:rStyle w:val="Strong"/>
          <w:rFonts w:ascii="Arial" w:hAnsi="Arial" w:cs="Arial"/>
          <w:b w:val="0"/>
          <w:color w:val="FF0000"/>
        </w:rPr>
      </w:pPr>
      <w:r w:rsidRPr="00A8481D">
        <w:rPr>
          <w:rStyle w:val="Strong"/>
          <w:rFonts w:ascii="Arial" w:hAnsi="Arial" w:cs="Arial"/>
          <w:b w:val="0"/>
          <w:color w:val="FF0000"/>
        </w:rPr>
        <w:t>Question 28:</w:t>
      </w:r>
    </w:p>
    <w:p w:rsidR="00A702D4" w:rsidRPr="00A8481D" w:rsidRDefault="00A8481D" w:rsidP="00970D73">
      <w:pPr>
        <w:pStyle w:val="NoSpacing"/>
        <w:rPr>
          <w:rStyle w:val="Strong"/>
          <w:rFonts w:ascii="Arial" w:hAnsi="Arial" w:cs="Arial"/>
          <w:b w:val="0"/>
          <w:color w:val="FF0000"/>
        </w:rPr>
      </w:pPr>
      <w:r w:rsidRPr="00A8481D">
        <w:rPr>
          <w:rStyle w:val="Strong"/>
          <w:rFonts w:ascii="Arial" w:hAnsi="Arial" w:cs="Arial"/>
          <w:b w:val="0"/>
          <w:color w:val="FF0000"/>
        </w:rPr>
        <w:t xml:space="preserve">Does Barnet Council </w:t>
      </w:r>
      <w:proofErr w:type="gramStart"/>
      <w:r w:rsidRPr="00A8481D">
        <w:rPr>
          <w:rStyle w:val="Strong"/>
          <w:rFonts w:ascii="Arial" w:hAnsi="Arial" w:cs="Arial"/>
          <w:b w:val="0"/>
          <w:color w:val="FF0000"/>
        </w:rPr>
        <w:t>agrees</w:t>
      </w:r>
      <w:proofErr w:type="gramEnd"/>
      <w:r w:rsidRPr="00A8481D">
        <w:rPr>
          <w:rStyle w:val="Strong"/>
          <w:rFonts w:ascii="Arial" w:hAnsi="Arial" w:cs="Arial"/>
          <w:b w:val="0"/>
          <w:color w:val="FF0000"/>
        </w:rPr>
        <w:t xml:space="preserve"> with the position of Gas Safe as presented to me in their letter from which I quote above?</w:t>
      </w:r>
    </w:p>
    <w:p w:rsidR="00A8481D" w:rsidRDefault="00A8481D" w:rsidP="00970D73">
      <w:pPr>
        <w:pStyle w:val="NoSpacing"/>
        <w:rPr>
          <w:rStyle w:val="Strong"/>
          <w:rFonts w:ascii="Arial" w:hAnsi="Arial" w:cs="Arial"/>
          <w:b w:val="0"/>
        </w:rPr>
      </w:pPr>
    </w:p>
    <w:p w:rsidR="00A702D4" w:rsidRPr="0043758C" w:rsidRDefault="00A702D4" w:rsidP="00970D73">
      <w:pPr>
        <w:pStyle w:val="NoSpacing"/>
        <w:rPr>
          <w:rStyle w:val="Strong"/>
          <w:rFonts w:ascii="Arial" w:hAnsi="Arial" w:cs="Arial"/>
          <w:b w:val="0"/>
          <w:color w:val="FF0000"/>
        </w:rPr>
      </w:pPr>
      <w:r w:rsidRPr="0043758C">
        <w:rPr>
          <w:rStyle w:val="Strong"/>
          <w:rFonts w:ascii="Arial" w:hAnsi="Arial" w:cs="Arial"/>
          <w:b w:val="0"/>
          <w:color w:val="FF0000"/>
        </w:rPr>
        <w:t>Question</w:t>
      </w:r>
      <w:r w:rsidR="0043758C" w:rsidRPr="0043758C">
        <w:rPr>
          <w:rStyle w:val="Strong"/>
          <w:rFonts w:ascii="Arial" w:hAnsi="Arial" w:cs="Arial"/>
          <w:b w:val="0"/>
          <w:color w:val="FF0000"/>
        </w:rPr>
        <w:t xml:space="preserve"> 29:</w:t>
      </w:r>
    </w:p>
    <w:p w:rsidR="00C6035D" w:rsidRPr="0043758C" w:rsidRDefault="00C6035D" w:rsidP="00970D73">
      <w:pPr>
        <w:pStyle w:val="NoSpacing"/>
        <w:rPr>
          <w:rStyle w:val="Strong"/>
          <w:rFonts w:ascii="Arial" w:hAnsi="Arial" w:cs="Arial"/>
          <w:b w:val="0"/>
          <w:color w:val="FF0000"/>
        </w:rPr>
      </w:pPr>
      <w:r w:rsidRPr="0043758C">
        <w:rPr>
          <w:rStyle w:val="Strong"/>
          <w:rFonts w:ascii="Arial" w:hAnsi="Arial" w:cs="Arial"/>
          <w:b w:val="0"/>
          <w:color w:val="FF0000"/>
        </w:rPr>
        <w:t>If</w:t>
      </w:r>
      <w:r w:rsidR="0043758C">
        <w:rPr>
          <w:rStyle w:val="Strong"/>
          <w:rFonts w:ascii="Arial" w:hAnsi="Arial" w:cs="Arial"/>
          <w:b w:val="0"/>
          <w:color w:val="FF0000"/>
        </w:rPr>
        <w:t>, after numerous complaints, supported by rules, guidelines and reports prepared by Gas Safe,</w:t>
      </w:r>
      <w:r w:rsidRPr="0043758C">
        <w:rPr>
          <w:rStyle w:val="Strong"/>
          <w:rFonts w:ascii="Arial" w:hAnsi="Arial" w:cs="Arial"/>
          <w:b w:val="0"/>
          <w:color w:val="FF0000"/>
        </w:rPr>
        <w:t xml:space="preserve"> Barnet Council</w:t>
      </w:r>
      <w:r w:rsidR="0043758C">
        <w:rPr>
          <w:rStyle w:val="Strong"/>
          <w:rFonts w:ascii="Arial" w:hAnsi="Arial" w:cs="Arial"/>
          <w:b w:val="0"/>
          <w:color w:val="FF0000"/>
        </w:rPr>
        <w:t xml:space="preserve"> still</w:t>
      </w:r>
      <w:r w:rsidRPr="0043758C">
        <w:rPr>
          <w:rStyle w:val="Strong"/>
          <w:rFonts w:ascii="Arial" w:hAnsi="Arial" w:cs="Arial"/>
          <w:b w:val="0"/>
          <w:color w:val="FF0000"/>
        </w:rPr>
        <w:t xml:space="preserve"> consider that the smoke causes </w:t>
      </w:r>
      <w:r w:rsidR="0043758C">
        <w:rPr>
          <w:rStyle w:val="Strong"/>
          <w:rFonts w:ascii="Arial" w:hAnsi="Arial" w:cs="Arial"/>
          <w:b w:val="0"/>
          <w:color w:val="FF0000"/>
        </w:rPr>
        <w:t xml:space="preserve">no </w:t>
      </w:r>
      <w:r w:rsidRPr="0043758C">
        <w:rPr>
          <w:rStyle w:val="Strong"/>
          <w:rFonts w:ascii="Arial" w:hAnsi="Arial" w:cs="Arial"/>
          <w:b w:val="0"/>
          <w:color w:val="FF0000"/>
        </w:rPr>
        <w:t>nuisance to me, what is its reason for this assessment?</w:t>
      </w:r>
    </w:p>
    <w:p w:rsidR="00C6035D" w:rsidRDefault="00C6035D" w:rsidP="00970D73">
      <w:pPr>
        <w:pStyle w:val="NoSpacing"/>
        <w:rPr>
          <w:rStyle w:val="Strong"/>
          <w:rFonts w:ascii="Arial" w:hAnsi="Arial" w:cs="Arial"/>
          <w:b w:val="0"/>
        </w:rPr>
      </w:pPr>
    </w:p>
    <w:p w:rsidR="00C6035D" w:rsidRDefault="00C6035D" w:rsidP="00970D73">
      <w:pPr>
        <w:pStyle w:val="NoSpacing"/>
        <w:rPr>
          <w:rStyle w:val="Strong"/>
          <w:rFonts w:ascii="Arial" w:hAnsi="Arial" w:cs="Arial"/>
          <w:b w:val="0"/>
        </w:rPr>
      </w:pPr>
      <w:r>
        <w:rPr>
          <w:rStyle w:val="Strong"/>
          <w:rFonts w:ascii="Arial" w:hAnsi="Arial" w:cs="Arial"/>
          <w:b w:val="0"/>
        </w:rPr>
        <w:t>Context</w:t>
      </w:r>
    </w:p>
    <w:p w:rsidR="00C6035D" w:rsidRDefault="00C6035D" w:rsidP="00970D73">
      <w:pPr>
        <w:pStyle w:val="NoSpacing"/>
        <w:rPr>
          <w:rStyle w:val="Strong"/>
          <w:rFonts w:ascii="Arial" w:hAnsi="Arial" w:cs="Arial"/>
          <w:b w:val="0"/>
        </w:rPr>
      </w:pPr>
      <w:r>
        <w:rPr>
          <w:rStyle w:val="Strong"/>
          <w:rFonts w:ascii="Arial" w:hAnsi="Arial" w:cs="Arial"/>
          <w:b w:val="0"/>
        </w:rPr>
        <w:t xml:space="preserve">In a letter dated 13 February 2019 addressed to me, James </w:t>
      </w:r>
      <w:proofErr w:type="spellStart"/>
      <w:r>
        <w:rPr>
          <w:rStyle w:val="Strong"/>
          <w:rFonts w:ascii="Arial" w:hAnsi="Arial" w:cs="Arial"/>
          <w:b w:val="0"/>
        </w:rPr>
        <w:t>Armitage</w:t>
      </w:r>
      <w:proofErr w:type="spellEnd"/>
      <w:r>
        <w:rPr>
          <w:rStyle w:val="Strong"/>
          <w:rFonts w:ascii="Arial" w:hAnsi="Arial" w:cs="Arial"/>
          <w:b w:val="0"/>
        </w:rPr>
        <w:t xml:space="preserve"> says that during several visits to my property, the Council was not able to establish that statutory nuisance exists.</w:t>
      </w:r>
    </w:p>
    <w:p w:rsidR="00C6035D" w:rsidRDefault="00C6035D" w:rsidP="00970D73">
      <w:pPr>
        <w:pStyle w:val="NoSpacing"/>
        <w:rPr>
          <w:rStyle w:val="Strong"/>
          <w:rFonts w:ascii="Arial" w:hAnsi="Arial" w:cs="Arial"/>
          <w:b w:val="0"/>
        </w:rPr>
      </w:pPr>
    </w:p>
    <w:p w:rsidR="00C6035D" w:rsidRPr="0043758C" w:rsidRDefault="0043758C" w:rsidP="00970D73">
      <w:pPr>
        <w:pStyle w:val="NoSpacing"/>
        <w:rPr>
          <w:rStyle w:val="Strong"/>
          <w:rFonts w:ascii="Arial" w:hAnsi="Arial" w:cs="Arial"/>
          <w:b w:val="0"/>
          <w:color w:val="FF0000"/>
        </w:rPr>
      </w:pPr>
      <w:r w:rsidRPr="0043758C">
        <w:rPr>
          <w:rStyle w:val="Strong"/>
          <w:rFonts w:ascii="Arial" w:hAnsi="Arial" w:cs="Arial"/>
          <w:b w:val="0"/>
          <w:color w:val="FF0000"/>
        </w:rPr>
        <w:t>Question 30:</w:t>
      </w:r>
    </w:p>
    <w:p w:rsidR="00C6035D" w:rsidRDefault="00C6035D" w:rsidP="00970D73">
      <w:pPr>
        <w:pStyle w:val="NoSpacing"/>
        <w:rPr>
          <w:rStyle w:val="Strong"/>
          <w:rFonts w:ascii="Arial" w:hAnsi="Arial" w:cs="Arial"/>
          <w:b w:val="0"/>
          <w:color w:val="FF0000"/>
        </w:rPr>
      </w:pPr>
      <w:r w:rsidRPr="0043758C">
        <w:rPr>
          <w:rStyle w:val="Strong"/>
          <w:rFonts w:ascii="Arial" w:hAnsi="Arial" w:cs="Arial"/>
          <w:b w:val="0"/>
          <w:color w:val="FF0000"/>
        </w:rPr>
        <w:lastRenderedPageBreak/>
        <w:t xml:space="preserve">When did these </w:t>
      </w:r>
      <w:r w:rsidR="0043758C">
        <w:rPr>
          <w:rStyle w:val="Strong"/>
          <w:rFonts w:ascii="Arial" w:hAnsi="Arial" w:cs="Arial"/>
          <w:b w:val="0"/>
          <w:color w:val="FF0000"/>
        </w:rPr>
        <w:t xml:space="preserve">“several” visits take place?  I ask because </w:t>
      </w:r>
      <w:r w:rsidRPr="0043758C">
        <w:rPr>
          <w:rStyle w:val="Strong"/>
          <w:rFonts w:ascii="Arial" w:hAnsi="Arial" w:cs="Arial"/>
          <w:b w:val="0"/>
          <w:color w:val="FF0000"/>
        </w:rPr>
        <w:t xml:space="preserve">I am not aware of the several visits to which Mr </w:t>
      </w:r>
      <w:proofErr w:type="spellStart"/>
      <w:r w:rsidRPr="0043758C">
        <w:rPr>
          <w:rStyle w:val="Strong"/>
          <w:rFonts w:ascii="Arial" w:hAnsi="Arial" w:cs="Arial"/>
          <w:b w:val="0"/>
          <w:color w:val="FF0000"/>
        </w:rPr>
        <w:t>Armitage</w:t>
      </w:r>
      <w:proofErr w:type="spellEnd"/>
      <w:r w:rsidRPr="0043758C">
        <w:rPr>
          <w:rStyle w:val="Strong"/>
          <w:rFonts w:ascii="Arial" w:hAnsi="Arial" w:cs="Arial"/>
          <w:b w:val="0"/>
          <w:color w:val="FF0000"/>
        </w:rPr>
        <w:t xml:space="preserve"> refers, so could you please provide me with the dates of these visits</w:t>
      </w:r>
      <w:r w:rsidR="0043758C">
        <w:rPr>
          <w:rStyle w:val="Strong"/>
          <w:rFonts w:ascii="Arial" w:hAnsi="Arial" w:cs="Arial"/>
          <w:b w:val="0"/>
          <w:color w:val="FF0000"/>
        </w:rPr>
        <w:t xml:space="preserve"> and the assessment made at the visits</w:t>
      </w:r>
      <w:r w:rsidRPr="0043758C">
        <w:rPr>
          <w:rStyle w:val="Strong"/>
          <w:rFonts w:ascii="Arial" w:hAnsi="Arial" w:cs="Arial"/>
          <w:b w:val="0"/>
          <w:color w:val="FF0000"/>
        </w:rPr>
        <w:t>?</w:t>
      </w:r>
    </w:p>
    <w:p w:rsidR="0043758C" w:rsidRDefault="0043758C" w:rsidP="00970D73">
      <w:pPr>
        <w:pStyle w:val="NoSpacing"/>
        <w:rPr>
          <w:rStyle w:val="Strong"/>
          <w:rFonts w:ascii="Arial" w:hAnsi="Arial" w:cs="Arial"/>
          <w:b w:val="0"/>
          <w:color w:val="FF0000"/>
        </w:rPr>
      </w:pPr>
    </w:p>
    <w:p w:rsidR="00C6035D" w:rsidRPr="0043758C" w:rsidRDefault="0043758C" w:rsidP="00970D73">
      <w:pPr>
        <w:pStyle w:val="NoSpacing"/>
        <w:rPr>
          <w:rStyle w:val="Strong"/>
          <w:rFonts w:ascii="Arial" w:hAnsi="Arial" w:cs="Arial"/>
          <w:b w:val="0"/>
          <w:color w:val="FF0000"/>
        </w:rPr>
      </w:pPr>
      <w:r w:rsidRPr="0043758C">
        <w:rPr>
          <w:rStyle w:val="Strong"/>
          <w:rFonts w:ascii="Arial" w:hAnsi="Arial" w:cs="Arial"/>
          <w:b w:val="0"/>
          <w:color w:val="FF0000"/>
        </w:rPr>
        <w:t>Question 31:</w:t>
      </w:r>
    </w:p>
    <w:p w:rsidR="00C6035D" w:rsidRPr="0043758C" w:rsidRDefault="00C6035D" w:rsidP="00970D73">
      <w:pPr>
        <w:pStyle w:val="NoSpacing"/>
        <w:rPr>
          <w:rStyle w:val="Strong"/>
          <w:rFonts w:ascii="Arial" w:hAnsi="Arial" w:cs="Arial"/>
          <w:b w:val="0"/>
          <w:color w:val="FF0000"/>
        </w:rPr>
      </w:pPr>
      <w:r w:rsidRPr="0043758C">
        <w:rPr>
          <w:rStyle w:val="Strong"/>
          <w:rFonts w:ascii="Arial" w:hAnsi="Arial" w:cs="Arial"/>
          <w:b w:val="0"/>
          <w:color w:val="FF0000"/>
        </w:rPr>
        <w:t xml:space="preserve">Was the boiler which emits smoke that discharges </w:t>
      </w:r>
      <w:r w:rsidR="0043758C" w:rsidRPr="0043758C">
        <w:rPr>
          <w:rStyle w:val="Strong"/>
          <w:rFonts w:ascii="Arial" w:hAnsi="Arial" w:cs="Arial"/>
          <w:b w:val="0"/>
          <w:color w:val="FF0000"/>
        </w:rPr>
        <w:t xml:space="preserve">across </w:t>
      </w:r>
      <w:r w:rsidRPr="0043758C">
        <w:rPr>
          <w:rStyle w:val="Strong"/>
          <w:rFonts w:ascii="Arial" w:hAnsi="Arial" w:cs="Arial"/>
          <w:b w:val="0"/>
          <w:color w:val="FF0000"/>
        </w:rPr>
        <w:t>to my property switched on during your visits</w:t>
      </w:r>
      <w:r w:rsidR="0043758C" w:rsidRPr="0043758C">
        <w:rPr>
          <w:rStyle w:val="Strong"/>
          <w:rFonts w:ascii="Arial" w:hAnsi="Arial" w:cs="Arial"/>
          <w:b w:val="0"/>
          <w:color w:val="FF0000"/>
        </w:rPr>
        <w:t xml:space="preserve"> or was the boiler switched off during the visits</w:t>
      </w:r>
      <w:r w:rsidRPr="0043758C">
        <w:rPr>
          <w:rStyle w:val="Strong"/>
          <w:rFonts w:ascii="Arial" w:hAnsi="Arial" w:cs="Arial"/>
          <w:b w:val="0"/>
          <w:color w:val="FF0000"/>
        </w:rPr>
        <w:t>?</w:t>
      </w:r>
    </w:p>
    <w:p w:rsidR="00C6035D" w:rsidRDefault="00C6035D" w:rsidP="00970D73">
      <w:pPr>
        <w:pStyle w:val="NoSpacing"/>
        <w:rPr>
          <w:rStyle w:val="Strong"/>
          <w:rFonts w:ascii="Arial" w:hAnsi="Arial" w:cs="Arial"/>
          <w:b w:val="0"/>
        </w:rPr>
      </w:pPr>
    </w:p>
    <w:p w:rsidR="00C6035D" w:rsidRPr="0043758C" w:rsidRDefault="0043758C" w:rsidP="00970D73">
      <w:pPr>
        <w:pStyle w:val="NoSpacing"/>
        <w:rPr>
          <w:rStyle w:val="Strong"/>
          <w:rFonts w:ascii="Arial" w:hAnsi="Arial" w:cs="Arial"/>
          <w:b w:val="0"/>
          <w:color w:val="FF0000"/>
        </w:rPr>
      </w:pPr>
      <w:r w:rsidRPr="0043758C">
        <w:rPr>
          <w:rStyle w:val="Strong"/>
          <w:rFonts w:ascii="Arial" w:hAnsi="Arial" w:cs="Arial"/>
          <w:b w:val="0"/>
          <w:color w:val="FF0000"/>
        </w:rPr>
        <w:t>Question 32:</w:t>
      </w:r>
    </w:p>
    <w:p w:rsidR="00C6035D" w:rsidRPr="0043758C" w:rsidRDefault="0043758C" w:rsidP="00970D73">
      <w:pPr>
        <w:pStyle w:val="NoSpacing"/>
        <w:rPr>
          <w:rStyle w:val="Strong"/>
          <w:rFonts w:ascii="Arial" w:hAnsi="Arial" w:cs="Arial"/>
          <w:b w:val="0"/>
          <w:color w:val="FF0000"/>
        </w:rPr>
      </w:pPr>
      <w:r w:rsidRPr="0043758C">
        <w:rPr>
          <w:rStyle w:val="Strong"/>
          <w:rFonts w:ascii="Arial" w:hAnsi="Arial" w:cs="Arial"/>
          <w:b w:val="0"/>
          <w:color w:val="FF0000"/>
        </w:rPr>
        <w:t>Because there is a discrepancy of fact with regards to the alleged numerous visits</w:t>
      </w:r>
      <w:r>
        <w:rPr>
          <w:rStyle w:val="Strong"/>
          <w:rFonts w:ascii="Arial" w:hAnsi="Arial" w:cs="Arial"/>
          <w:b w:val="0"/>
          <w:color w:val="FF0000"/>
        </w:rPr>
        <w:t xml:space="preserve"> (I am not aware of those visits)</w:t>
      </w:r>
      <w:r w:rsidRPr="0043758C">
        <w:rPr>
          <w:rStyle w:val="Strong"/>
          <w:rFonts w:ascii="Arial" w:hAnsi="Arial" w:cs="Arial"/>
          <w:b w:val="0"/>
          <w:color w:val="FF0000"/>
        </w:rPr>
        <w:t>, p</w:t>
      </w:r>
      <w:r w:rsidR="00C6035D" w:rsidRPr="0043758C">
        <w:rPr>
          <w:rStyle w:val="Strong"/>
          <w:rFonts w:ascii="Arial" w:hAnsi="Arial" w:cs="Arial"/>
          <w:b w:val="0"/>
          <w:color w:val="FF0000"/>
        </w:rPr>
        <w:t xml:space="preserve">lease provide </w:t>
      </w:r>
      <w:r w:rsidRPr="0043758C">
        <w:rPr>
          <w:rStyle w:val="Strong"/>
          <w:rFonts w:ascii="Arial" w:hAnsi="Arial" w:cs="Arial"/>
          <w:b w:val="0"/>
          <w:color w:val="FF0000"/>
        </w:rPr>
        <w:t xml:space="preserve">detailed </w:t>
      </w:r>
      <w:r w:rsidR="00C6035D" w:rsidRPr="0043758C">
        <w:rPr>
          <w:rStyle w:val="Strong"/>
          <w:rFonts w:ascii="Arial" w:hAnsi="Arial" w:cs="Arial"/>
          <w:b w:val="0"/>
          <w:color w:val="FF0000"/>
        </w:rPr>
        <w:t xml:space="preserve">notes of the visits to which Mr </w:t>
      </w:r>
      <w:proofErr w:type="spellStart"/>
      <w:r w:rsidR="00C6035D" w:rsidRPr="0043758C">
        <w:rPr>
          <w:rStyle w:val="Strong"/>
          <w:rFonts w:ascii="Arial" w:hAnsi="Arial" w:cs="Arial"/>
          <w:b w:val="0"/>
          <w:color w:val="FF0000"/>
        </w:rPr>
        <w:t>Armitage</w:t>
      </w:r>
      <w:proofErr w:type="spellEnd"/>
      <w:r w:rsidR="00C6035D" w:rsidRPr="0043758C">
        <w:rPr>
          <w:rStyle w:val="Strong"/>
          <w:rFonts w:ascii="Arial" w:hAnsi="Arial" w:cs="Arial"/>
          <w:b w:val="0"/>
          <w:color w:val="FF0000"/>
        </w:rPr>
        <w:t xml:space="preserve"> refers</w:t>
      </w:r>
      <w:r w:rsidRPr="0043758C">
        <w:rPr>
          <w:rStyle w:val="Strong"/>
          <w:rFonts w:ascii="Arial" w:hAnsi="Arial" w:cs="Arial"/>
          <w:b w:val="0"/>
          <w:color w:val="FF0000"/>
        </w:rPr>
        <w:t>?</w:t>
      </w:r>
    </w:p>
    <w:p w:rsidR="00C6035D" w:rsidRDefault="00C6035D" w:rsidP="00970D73">
      <w:pPr>
        <w:pStyle w:val="NoSpacing"/>
        <w:rPr>
          <w:rStyle w:val="Strong"/>
          <w:rFonts w:ascii="Arial" w:hAnsi="Arial" w:cs="Arial"/>
          <w:b w:val="0"/>
        </w:rPr>
      </w:pPr>
    </w:p>
    <w:p w:rsidR="00C6035D" w:rsidRPr="0043758C" w:rsidRDefault="00C6035D" w:rsidP="00970D73">
      <w:pPr>
        <w:pStyle w:val="NoSpacing"/>
        <w:rPr>
          <w:rStyle w:val="Strong"/>
          <w:rFonts w:ascii="Arial" w:hAnsi="Arial" w:cs="Arial"/>
          <w:b w:val="0"/>
          <w:color w:val="FF0000"/>
        </w:rPr>
      </w:pPr>
      <w:r w:rsidRPr="0043758C">
        <w:rPr>
          <w:rStyle w:val="Strong"/>
          <w:rFonts w:ascii="Arial" w:hAnsi="Arial" w:cs="Arial"/>
          <w:b w:val="0"/>
          <w:color w:val="FF0000"/>
        </w:rPr>
        <w:t>Question 3</w:t>
      </w:r>
      <w:r w:rsidR="0043758C" w:rsidRPr="0043758C">
        <w:rPr>
          <w:rStyle w:val="Strong"/>
          <w:rFonts w:ascii="Arial" w:hAnsi="Arial" w:cs="Arial"/>
          <w:b w:val="0"/>
          <w:color w:val="FF0000"/>
        </w:rPr>
        <w:t>3</w:t>
      </w:r>
    </w:p>
    <w:p w:rsidR="00C6035D" w:rsidRPr="0043758C" w:rsidRDefault="00C6035D" w:rsidP="00970D73">
      <w:pPr>
        <w:pStyle w:val="NoSpacing"/>
        <w:rPr>
          <w:rStyle w:val="Strong"/>
          <w:rFonts w:ascii="Arial" w:hAnsi="Arial" w:cs="Arial"/>
          <w:b w:val="0"/>
          <w:color w:val="FF0000"/>
        </w:rPr>
      </w:pPr>
    </w:p>
    <w:p w:rsidR="00A702D4" w:rsidRPr="0043758C" w:rsidRDefault="00A702D4" w:rsidP="00970D73">
      <w:pPr>
        <w:pStyle w:val="NoSpacing"/>
        <w:rPr>
          <w:rStyle w:val="Strong"/>
          <w:rFonts w:ascii="Arial" w:hAnsi="Arial" w:cs="Arial"/>
          <w:b w:val="0"/>
          <w:color w:val="FF0000"/>
        </w:rPr>
      </w:pPr>
      <w:r w:rsidRPr="0043758C">
        <w:rPr>
          <w:rStyle w:val="Strong"/>
          <w:rFonts w:ascii="Arial" w:hAnsi="Arial" w:cs="Arial"/>
          <w:b w:val="0"/>
          <w:color w:val="FF0000"/>
        </w:rPr>
        <w:t>How many complaints has Barnet C</w:t>
      </w:r>
      <w:r w:rsidR="0043758C" w:rsidRPr="0043758C">
        <w:rPr>
          <w:rStyle w:val="Strong"/>
          <w:rFonts w:ascii="Arial" w:hAnsi="Arial" w:cs="Arial"/>
          <w:b w:val="0"/>
          <w:color w:val="FF0000"/>
        </w:rPr>
        <w:t>ouncil received, over the last 5</w:t>
      </w:r>
      <w:r w:rsidRPr="0043758C">
        <w:rPr>
          <w:rStyle w:val="Strong"/>
          <w:rFonts w:ascii="Arial" w:hAnsi="Arial" w:cs="Arial"/>
          <w:b w:val="0"/>
          <w:color w:val="FF0000"/>
        </w:rPr>
        <w:t xml:space="preserve"> years, in relation to nuisance caused from smoke from condensing boilers?</w:t>
      </w:r>
    </w:p>
    <w:p w:rsidR="00A702D4" w:rsidRPr="0043758C" w:rsidRDefault="00A702D4" w:rsidP="00970D73">
      <w:pPr>
        <w:pStyle w:val="NoSpacing"/>
        <w:rPr>
          <w:rStyle w:val="Strong"/>
          <w:rFonts w:ascii="Arial" w:hAnsi="Arial" w:cs="Arial"/>
          <w:b w:val="0"/>
          <w:color w:val="FF0000"/>
        </w:rPr>
      </w:pPr>
    </w:p>
    <w:p w:rsidR="00A702D4" w:rsidRPr="0043758C" w:rsidRDefault="0043758C" w:rsidP="00970D73">
      <w:pPr>
        <w:pStyle w:val="NoSpacing"/>
        <w:rPr>
          <w:rStyle w:val="Strong"/>
          <w:rFonts w:ascii="Arial" w:hAnsi="Arial" w:cs="Arial"/>
          <w:b w:val="0"/>
          <w:color w:val="FF0000"/>
        </w:rPr>
      </w:pPr>
      <w:r w:rsidRPr="0043758C">
        <w:rPr>
          <w:rStyle w:val="Strong"/>
          <w:rFonts w:ascii="Arial" w:hAnsi="Arial" w:cs="Arial"/>
          <w:b w:val="0"/>
          <w:color w:val="FF0000"/>
        </w:rPr>
        <w:t>Question 34</w:t>
      </w:r>
    </w:p>
    <w:p w:rsidR="00A702D4" w:rsidRPr="0043758C" w:rsidRDefault="00A702D4" w:rsidP="00970D73">
      <w:pPr>
        <w:pStyle w:val="NoSpacing"/>
        <w:rPr>
          <w:rStyle w:val="Strong"/>
          <w:rFonts w:ascii="Arial" w:hAnsi="Arial" w:cs="Arial"/>
          <w:b w:val="0"/>
          <w:color w:val="FF0000"/>
        </w:rPr>
      </w:pPr>
    </w:p>
    <w:p w:rsidR="00A702D4" w:rsidRPr="0043758C" w:rsidRDefault="00A702D4" w:rsidP="00970D73">
      <w:pPr>
        <w:pStyle w:val="NoSpacing"/>
        <w:rPr>
          <w:rStyle w:val="Strong"/>
          <w:rFonts w:ascii="Arial" w:hAnsi="Arial" w:cs="Arial"/>
          <w:b w:val="0"/>
          <w:color w:val="FF0000"/>
        </w:rPr>
      </w:pPr>
      <w:r w:rsidRPr="0043758C">
        <w:rPr>
          <w:rStyle w:val="Strong"/>
          <w:rFonts w:ascii="Arial" w:hAnsi="Arial" w:cs="Arial"/>
          <w:b w:val="0"/>
          <w:color w:val="FF0000"/>
        </w:rPr>
        <w:t>How many aba</w:t>
      </w:r>
      <w:r w:rsidR="0043758C" w:rsidRPr="0043758C">
        <w:rPr>
          <w:rStyle w:val="Strong"/>
          <w:rFonts w:ascii="Arial" w:hAnsi="Arial" w:cs="Arial"/>
          <w:b w:val="0"/>
          <w:color w:val="FF0000"/>
        </w:rPr>
        <w:t>te</w:t>
      </w:r>
      <w:r w:rsidRPr="0043758C">
        <w:rPr>
          <w:rStyle w:val="Strong"/>
          <w:rFonts w:ascii="Arial" w:hAnsi="Arial" w:cs="Arial"/>
          <w:b w:val="0"/>
          <w:color w:val="FF0000"/>
        </w:rPr>
        <w:t>ment notices has Barnet Council issued, over the last 5 years, as a result of their investigations of nuisance from condensing boilers?</w:t>
      </w:r>
    </w:p>
    <w:p w:rsidR="0016684E" w:rsidRPr="0043758C" w:rsidRDefault="0016684E" w:rsidP="00970D73">
      <w:pPr>
        <w:pStyle w:val="NoSpacing"/>
        <w:rPr>
          <w:rStyle w:val="Strong"/>
          <w:rFonts w:ascii="Arial" w:hAnsi="Arial" w:cs="Arial"/>
          <w:b w:val="0"/>
          <w:color w:val="FF0000"/>
        </w:rPr>
      </w:pPr>
    </w:p>
    <w:p w:rsidR="0016684E" w:rsidRDefault="0016684E">
      <w:pPr>
        <w:rPr>
          <w:rStyle w:val="Strong"/>
          <w:rFonts w:ascii="Arial" w:hAnsi="Arial" w:cs="Arial"/>
          <w:b w:val="0"/>
        </w:rPr>
      </w:pPr>
      <w:r>
        <w:rPr>
          <w:rStyle w:val="Strong"/>
          <w:rFonts w:ascii="Arial" w:hAnsi="Arial" w:cs="Arial"/>
          <w:b w:val="0"/>
        </w:rPr>
        <w:br w:type="page"/>
      </w:r>
    </w:p>
    <w:p w:rsidR="0016684E" w:rsidRPr="006B5261" w:rsidRDefault="0016684E" w:rsidP="0016684E">
      <w:pPr>
        <w:pStyle w:val="NoSpacing"/>
        <w:jc w:val="right"/>
        <w:rPr>
          <w:rFonts w:ascii="Arial" w:eastAsia="Times New Roman" w:hAnsi="Arial" w:cs="Arial"/>
          <w:lang w:eastAsia="en-GB"/>
        </w:rPr>
      </w:pPr>
      <w:r>
        <w:rPr>
          <w:rFonts w:ascii="Arial" w:eastAsia="Times New Roman" w:hAnsi="Arial" w:cs="Arial"/>
          <w:lang w:eastAsia="en-GB"/>
        </w:rPr>
        <w:lastRenderedPageBreak/>
        <w:t xml:space="preserve">Appendix - </w:t>
      </w:r>
      <w:proofErr w:type="spellStart"/>
      <w:r>
        <w:rPr>
          <w:rFonts w:ascii="Arial" w:eastAsia="Times New Roman" w:hAnsi="Arial" w:cs="Arial"/>
          <w:lang w:eastAsia="en-GB"/>
        </w:rPr>
        <w:t>photograps</w:t>
      </w:r>
      <w:proofErr w:type="spellEnd"/>
    </w:p>
    <w:p w:rsidR="0016684E" w:rsidRPr="006B5261" w:rsidRDefault="0016684E" w:rsidP="0016684E">
      <w:pPr>
        <w:pStyle w:val="NoSpacing"/>
        <w:rPr>
          <w:rFonts w:ascii="Arial" w:hAnsi="Arial" w:cs="Arial"/>
        </w:rPr>
      </w:pPr>
    </w:p>
    <w:p w:rsidR="0016684E" w:rsidRPr="006B5261" w:rsidRDefault="0016684E" w:rsidP="0016684E">
      <w:pPr>
        <w:pStyle w:val="NoSpacing"/>
        <w:rPr>
          <w:rFonts w:ascii="Arial" w:hAnsi="Arial" w:cs="Arial"/>
        </w:rPr>
      </w:pPr>
    </w:p>
    <w:tbl>
      <w:tblPr>
        <w:tblStyle w:val="TableGrid"/>
        <w:tblW w:w="0" w:type="auto"/>
        <w:tblLook w:val="04A0"/>
      </w:tblPr>
      <w:tblGrid>
        <w:gridCol w:w="4453"/>
        <w:gridCol w:w="4789"/>
      </w:tblGrid>
      <w:tr w:rsidR="0016684E" w:rsidRPr="006B5261" w:rsidTr="005D58B9">
        <w:trPr>
          <w:trHeight w:val="4740"/>
        </w:trPr>
        <w:tc>
          <w:tcPr>
            <w:tcW w:w="4453" w:type="dxa"/>
          </w:tcPr>
          <w:p w:rsidR="0016684E" w:rsidRPr="006B5261" w:rsidRDefault="0016684E" w:rsidP="005D58B9">
            <w:pPr>
              <w:pStyle w:val="NoSpacing"/>
              <w:rPr>
                <w:rFonts w:ascii="Arial" w:hAnsi="Arial" w:cs="Arial"/>
              </w:rPr>
            </w:pPr>
            <w:r w:rsidRPr="006B5261">
              <w:rPr>
                <w:rFonts w:ascii="Arial" w:hAnsi="Arial" w:cs="Arial"/>
                <w:noProof/>
                <w:lang w:eastAsia="en-GB"/>
              </w:rPr>
              <w:drawing>
                <wp:inline distT="0" distB="0" distL="0" distR="0">
                  <wp:extent cx="4235343" cy="3512820"/>
                  <wp:effectExtent l="19050" t="0" r="0" b="0"/>
                  <wp:docPr id="20" name="Picture 7" descr="C:\Users\RichardClerk\AppData\Local\Microsoft\Windows\Temporary Internet Files\Content.Word\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Clerk\AppData\Local\Microsoft\Windows\Temporary Internet Files\Content.Word\IMG_0646.jpg"/>
                          <pic:cNvPicPr>
                            <a:picLocks noChangeAspect="1" noChangeArrowheads="1"/>
                          </pic:cNvPicPr>
                        </pic:nvPicPr>
                        <pic:blipFill>
                          <a:blip r:embed="rId7" cstate="print"/>
                          <a:srcRect/>
                          <a:stretch>
                            <a:fillRect/>
                          </a:stretch>
                        </pic:blipFill>
                        <pic:spPr bwMode="auto">
                          <a:xfrm>
                            <a:off x="0" y="0"/>
                            <a:ext cx="4235343" cy="3512820"/>
                          </a:xfrm>
                          <a:prstGeom prst="rect">
                            <a:avLst/>
                          </a:prstGeom>
                          <a:noFill/>
                          <a:ln w="9525">
                            <a:noFill/>
                            <a:miter lim="800000"/>
                            <a:headEnd/>
                            <a:tailEnd/>
                          </a:ln>
                        </pic:spPr>
                      </pic:pic>
                    </a:graphicData>
                  </a:graphic>
                </wp:inline>
              </w:drawing>
            </w:r>
          </w:p>
          <w:p w:rsidR="0016684E" w:rsidRPr="006B5261" w:rsidRDefault="0016684E" w:rsidP="005D58B9">
            <w:pPr>
              <w:pStyle w:val="NoSpacing"/>
              <w:rPr>
                <w:rFonts w:ascii="Arial" w:hAnsi="Arial" w:cs="Arial"/>
              </w:rPr>
            </w:pPr>
          </w:p>
          <w:p w:rsidR="0016684E" w:rsidRPr="006B5261" w:rsidRDefault="0016684E" w:rsidP="005D58B9">
            <w:pPr>
              <w:pStyle w:val="NoSpacing"/>
              <w:rPr>
                <w:rFonts w:ascii="Arial" w:hAnsi="Arial" w:cs="Arial"/>
              </w:rPr>
            </w:pPr>
          </w:p>
        </w:tc>
        <w:tc>
          <w:tcPr>
            <w:tcW w:w="4789" w:type="dxa"/>
          </w:tcPr>
          <w:p w:rsidR="0016684E" w:rsidRPr="006B5261" w:rsidRDefault="0016684E" w:rsidP="005D58B9">
            <w:pPr>
              <w:pStyle w:val="NoSpacing"/>
              <w:rPr>
                <w:rFonts w:ascii="Arial" w:hAnsi="Arial" w:cs="Arial"/>
              </w:rPr>
            </w:pPr>
            <w:r w:rsidRPr="006B5261">
              <w:rPr>
                <w:rFonts w:ascii="Arial" w:hAnsi="Arial" w:cs="Arial"/>
                <w:noProof/>
                <w:lang w:eastAsia="en-GB"/>
              </w:rPr>
              <w:drawing>
                <wp:inline distT="0" distB="0" distL="0" distR="0">
                  <wp:extent cx="3886200" cy="3512820"/>
                  <wp:effectExtent l="19050" t="0" r="0" b="0"/>
                  <wp:docPr id="14" name="Picture 4" descr="C:\Users\RichardClerk\AppData\Local\Microsoft\Windows\Temporary Internet Files\Content.Word\IMG_0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Clerk\AppData\Local\Microsoft\Windows\Temporary Internet Files\Content.Word\IMG_0648-2.jpg"/>
                          <pic:cNvPicPr>
                            <a:picLocks noChangeAspect="1" noChangeArrowheads="1"/>
                          </pic:cNvPicPr>
                        </pic:nvPicPr>
                        <pic:blipFill>
                          <a:blip r:embed="rId8" cstate="print"/>
                          <a:srcRect/>
                          <a:stretch>
                            <a:fillRect/>
                          </a:stretch>
                        </pic:blipFill>
                        <pic:spPr bwMode="auto">
                          <a:xfrm>
                            <a:off x="0" y="0"/>
                            <a:ext cx="3886200" cy="3512820"/>
                          </a:xfrm>
                          <a:prstGeom prst="rect">
                            <a:avLst/>
                          </a:prstGeom>
                          <a:noFill/>
                          <a:ln w="9525">
                            <a:noFill/>
                            <a:miter lim="800000"/>
                            <a:headEnd/>
                            <a:tailEnd/>
                          </a:ln>
                        </pic:spPr>
                      </pic:pic>
                    </a:graphicData>
                  </a:graphic>
                </wp:inline>
              </w:drawing>
            </w:r>
          </w:p>
        </w:tc>
      </w:tr>
      <w:tr w:rsidR="0016684E" w:rsidRPr="006B5261" w:rsidTr="005D58B9">
        <w:tc>
          <w:tcPr>
            <w:tcW w:w="4453" w:type="dxa"/>
          </w:tcPr>
          <w:p w:rsidR="0016684E" w:rsidRPr="006B5261" w:rsidRDefault="0016684E" w:rsidP="005D58B9">
            <w:pPr>
              <w:pStyle w:val="NoSpacing"/>
              <w:rPr>
                <w:rFonts w:ascii="Arial" w:hAnsi="Arial" w:cs="Arial"/>
              </w:rPr>
            </w:pPr>
            <w:r w:rsidRPr="006B5261">
              <w:rPr>
                <w:rFonts w:ascii="Arial" w:hAnsi="Arial" w:cs="Arial"/>
                <w:noProof/>
                <w:lang w:eastAsia="en-GB"/>
              </w:rPr>
              <w:drawing>
                <wp:inline distT="0" distB="0" distL="0" distR="0">
                  <wp:extent cx="2640330" cy="3878580"/>
                  <wp:effectExtent l="19050" t="0" r="7620" b="0"/>
                  <wp:docPr id="10" name="Picture 1" descr="C:\Users\RichardClerk\AppData\Local\Microsoft\Windows\Temporary Internet Files\Content.Word\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Clerk\AppData\Local\Microsoft\Windows\Temporary Internet Files\Content.Word\IMG_0653.jpg"/>
                          <pic:cNvPicPr>
                            <a:picLocks noChangeAspect="1" noChangeArrowheads="1"/>
                          </pic:cNvPicPr>
                        </pic:nvPicPr>
                        <pic:blipFill>
                          <a:blip r:embed="rId9" cstate="print"/>
                          <a:srcRect/>
                          <a:stretch>
                            <a:fillRect/>
                          </a:stretch>
                        </pic:blipFill>
                        <pic:spPr bwMode="auto">
                          <a:xfrm>
                            <a:off x="0" y="0"/>
                            <a:ext cx="2640330" cy="3878580"/>
                          </a:xfrm>
                          <a:prstGeom prst="rect">
                            <a:avLst/>
                          </a:prstGeom>
                          <a:noFill/>
                          <a:ln w="9525">
                            <a:noFill/>
                            <a:miter lim="800000"/>
                            <a:headEnd/>
                            <a:tailEnd/>
                          </a:ln>
                        </pic:spPr>
                      </pic:pic>
                    </a:graphicData>
                  </a:graphic>
                </wp:inline>
              </w:drawing>
            </w:r>
          </w:p>
        </w:tc>
        <w:tc>
          <w:tcPr>
            <w:tcW w:w="4789" w:type="dxa"/>
          </w:tcPr>
          <w:p w:rsidR="0016684E" w:rsidRPr="006B5261" w:rsidRDefault="0016684E" w:rsidP="005D58B9">
            <w:pPr>
              <w:pStyle w:val="NoSpacing"/>
              <w:rPr>
                <w:rFonts w:ascii="Arial" w:hAnsi="Arial" w:cs="Arial"/>
              </w:rPr>
            </w:pPr>
            <w:r w:rsidRPr="006B5261">
              <w:rPr>
                <w:rFonts w:ascii="Arial" w:hAnsi="Arial" w:cs="Arial"/>
                <w:noProof/>
                <w:lang w:eastAsia="en-GB"/>
              </w:rPr>
              <w:drawing>
                <wp:inline distT="0" distB="0" distL="0" distR="0">
                  <wp:extent cx="4572000" cy="3977640"/>
                  <wp:effectExtent l="19050" t="0" r="0" b="0"/>
                  <wp:docPr id="22" name="Picture 22" descr="C:\Users\RichardClerk\AppData\Local\Microsoft\Windows\Temporary Internet Files\Content.Word\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hardClerk\AppData\Local\Microsoft\Windows\Temporary Internet Files\Content.Word\IMG_0649.jpg"/>
                          <pic:cNvPicPr>
                            <a:picLocks noChangeAspect="1" noChangeArrowheads="1"/>
                          </pic:cNvPicPr>
                        </pic:nvPicPr>
                        <pic:blipFill>
                          <a:blip r:embed="rId10" cstate="print"/>
                          <a:srcRect/>
                          <a:stretch>
                            <a:fillRect/>
                          </a:stretch>
                        </pic:blipFill>
                        <pic:spPr bwMode="auto">
                          <a:xfrm>
                            <a:off x="0" y="0"/>
                            <a:ext cx="4572000" cy="3977640"/>
                          </a:xfrm>
                          <a:prstGeom prst="rect">
                            <a:avLst/>
                          </a:prstGeom>
                          <a:noFill/>
                          <a:ln w="9525">
                            <a:noFill/>
                            <a:miter lim="800000"/>
                            <a:headEnd/>
                            <a:tailEnd/>
                          </a:ln>
                        </pic:spPr>
                      </pic:pic>
                    </a:graphicData>
                  </a:graphic>
                </wp:inline>
              </w:drawing>
            </w:r>
          </w:p>
        </w:tc>
      </w:tr>
      <w:tr w:rsidR="0016684E" w:rsidRPr="006B5261" w:rsidTr="005D58B9">
        <w:tc>
          <w:tcPr>
            <w:tcW w:w="4453" w:type="dxa"/>
          </w:tcPr>
          <w:p w:rsidR="0016684E" w:rsidRPr="006B5261" w:rsidRDefault="0016684E" w:rsidP="005D58B9">
            <w:pPr>
              <w:pStyle w:val="NoSpacing"/>
              <w:rPr>
                <w:rFonts w:ascii="Arial" w:hAnsi="Arial" w:cs="Arial"/>
              </w:rPr>
            </w:pPr>
            <w:r w:rsidRPr="006B5261">
              <w:rPr>
                <w:rFonts w:ascii="Arial" w:hAnsi="Arial" w:cs="Arial"/>
                <w:noProof/>
                <w:lang w:eastAsia="en-GB"/>
              </w:rPr>
              <w:lastRenderedPageBreak/>
              <w:drawing>
                <wp:inline distT="0" distB="0" distL="0" distR="0">
                  <wp:extent cx="2933700" cy="3390900"/>
                  <wp:effectExtent l="19050" t="0" r="0" b="0"/>
                  <wp:docPr id="16" name="Picture 13" descr="C:\Users\RichardClerk\AppData\Local\Microsoft\Windows\Temporary Internet Files\Content.Word\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Clerk\AppData\Local\Microsoft\Windows\Temporary Internet Files\Content.Word\IMG_0510.jpg"/>
                          <pic:cNvPicPr>
                            <a:picLocks noChangeAspect="1" noChangeArrowheads="1"/>
                          </pic:cNvPicPr>
                        </pic:nvPicPr>
                        <pic:blipFill>
                          <a:blip r:embed="rId11" cstate="print"/>
                          <a:srcRect/>
                          <a:stretch>
                            <a:fillRect/>
                          </a:stretch>
                        </pic:blipFill>
                        <pic:spPr bwMode="auto">
                          <a:xfrm>
                            <a:off x="0" y="0"/>
                            <a:ext cx="2933700" cy="3390900"/>
                          </a:xfrm>
                          <a:prstGeom prst="rect">
                            <a:avLst/>
                          </a:prstGeom>
                          <a:noFill/>
                          <a:ln w="9525">
                            <a:noFill/>
                            <a:miter lim="800000"/>
                            <a:headEnd/>
                            <a:tailEnd/>
                          </a:ln>
                        </pic:spPr>
                      </pic:pic>
                    </a:graphicData>
                  </a:graphic>
                </wp:inline>
              </w:drawing>
            </w:r>
          </w:p>
        </w:tc>
        <w:tc>
          <w:tcPr>
            <w:tcW w:w="4789" w:type="dxa"/>
          </w:tcPr>
          <w:p w:rsidR="0016684E" w:rsidRPr="006B5261" w:rsidRDefault="0016684E" w:rsidP="005D58B9">
            <w:pPr>
              <w:pStyle w:val="NoSpacing"/>
              <w:rPr>
                <w:rFonts w:ascii="Arial" w:hAnsi="Arial" w:cs="Arial"/>
              </w:rPr>
            </w:pPr>
            <w:r w:rsidRPr="006B5261">
              <w:rPr>
                <w:rFonts w:ascii="Arial" w:hAnsi="Arial" w:cs="Arial"/>
                <w:noProof/>
                <w:lang w:eastAsia="en-GB"/>
              </w:rPr>
              <w:drawing>
                <wp:inline distT="0" distB="0" distL="0" distR="0">
                  <wp:extent cx="4572000" cy="3390900"/>
                  <wp:effectExtent l="19050" t="0" r="0" b="0"/>
                  <wp:docPr id="19" name="Picture 19" descr="C:\Users\RichardClerk\AppData\Local\Microsoft\Windows\Temporary Internet Files\Content.Word\IMG_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Clerk\AppData\Local\Microsoft\Windows\Temporary Internet Files\Content.Word\IMG_0502-2.jpg"/>
                          <pic:cNvPicPr>
                            <a:picLocks noChangeAspect="1" noChangeArrowheads="1"/>
                          </pic:cNvPicPr>
                        </pic:nvPicPr>
                        <pic:blipFill>
                          <a:blip r:embed="rId12" cstate="print"/>
                          <a:srcRect/>
                          <a:stretch>
                            <a:fillRect/>
                          </a:stretch>
                        </pic:blipFill>
                        <pic:spPr bwMode="auto">
                          <a:xfrm>
                            <a:off x="0" y="0"/>
                            <a:ext cx="4572000" cy="3390900"/>
                          </a:xfrm>
                          <a:prstGeom prst="rect">
                            <a:avLst/>
                          </a:prstGeom>
                          <a:noFill/>
                          <a:ln w="9525">
                            <a:noFill/>
                            <a:miter lim="800000"/>
                            <a:headEnd/>
                            <a:tailEnd/>
                          </a:ln>
                        </pic:spPr>
                      </pic:pic>
                    </a:graphicData>
                  </a:graphic>
                </wp:inline>
              </w:drawing>
            </w:r>
          </w:p>
        </w:tc>
      </w:tr>
      <w:tr w:rsidR="0016684E" w:rsidRPr="006B5261" w:rsidTr="005D58B9">
        <w:tc>
          <w:tcPr>
            <w:tcW w:w="9242" w:type="dxa"/>
            <w:gridSpan w:val="2"/>
          </w:tcPr>
          <w:p w:rsidR="0016684E" w:rsidRPr="006B5261" w:rsidRDefault="0016684E" w:rsidP="005D58B9">
            <w:pPr>
              <w:pStyle w:val="NoSpacing"/>
              <w:rPr>
                <w:rFonts w:ascii="Arial" w:hAnsi="Arial" w:cs="Arial"/>
              </w:rPr>
            </w:pPr>
            <w:r w:rsidRPr="006B5261">
              <w:rPr>
                <w:rFonts w:ascii="Arial" w:hAnsi="Arial" w:cs="Arial"/>
              </w:rPr>
              <w:t xml:space="preserve">View of persistent clouds of white smoke taken from bedroom window </w:t>
            </w:r>
          </w:p>
        </w:tc>
      </w:tr>
    </w:tbl>
    <w:p w:rsidR="0016684E" w:rsidRPr="006B5261" w:rsidRDefault="0016684E" w:rsidP="0016684E">
      <w:pPr>
        <w:pStyle w:val="NoSpacing"/>
        <w:rPr>
          <w:rFonts w:ascii="Arial" w:hAnsi="Arial" w:cs="Arial"/>
        </w:rPr>
      </w:pPr>
    </w:p>
    <w:p w:rsidR="0016684E" w:rsidRPr="006B5261" w:rsidRDefault="0016684E" w:rsidP="0016684E">
      <w:pPr>
        <w:pStyle w:val="NoSpacing"/>
        <w:rPr>
          <w:rFonts w:ascii="Arial" w:hAnsi="Arial" w:cs="Arial"/>
        </w:rPr>
      </w:pPr>
    </w:p>
    <w:p w:rsidR="0016684E" w:rsidRPr="006B5261" w:rsidRDefault="0016684E" w:rsidP="0016684E">
      <w:pPr>
        <w:pStyle w:val="NoSpacing"/>
        <w:rPr>
          <w:rFonts w:ascii="Arial" w:hAnsi="Arial" w:cs="Arial"/>
        </w:rPr>
      </w:pPr>
      <w:r w:rsidRPr="006B5261">
        <w:rPr>
          <w:rFonts w:ascii="Arial" w:hAnsi="Arial" w:cs="Arial"/>
          <w:noProof/>
          <w:lang w:eastAsia="en-GB"/>
        </w:rPr>
        <w:drawing>
          <wp:inline distT="0" distB="0" distL="0" distR="0">
            <wp:extent cx="2815590" cy="3055620"/>
            <wp:effectExtent l="19050" t="0" r="3810" b="0"/>
            <wp:docPr id="4" name="Picture 1" descr="C:\Users\RichardClerk\AppData\Local\Temp\thumbnail_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Clerk\AppData\Local\Temp\thumbnail_IMG_0688.jpg"/>
                    <pic:cNvPicPr>
                      <a:picLocks noChangeAspect="1" noChangeArrowheads="1"/>
                    </pic:cNvPicPr>
                  </pic:nvPicPr>
                  <pic:blipFill>
                    <a:blip r:embed="rId13" cstate="print"/>
                    <a:srcRect/>
                    <a:stretch>
                      <a:fillRect/>
                    </a:stretch>
                  </pic:blipFill>
                  <pic:spPr bwMode="auto">
                    <a:xfrm>
                      <a:off x="0" y="0"/>
                      <a:ext cx="2815590" cy="3055620"/>
                    </a:xfrm>
                    <a:prstGeom prst="rect">
                      <a:avLst/>
                    </a:prstGeom>
                    <a:noFill/>
                    <a:ln w="9525">
                      <a:noFill/>
                      <a:miter lim="800000"/>
                      <a:headEnd/>
                      <a:tailEnd/>
                    </a:ln>
                  </pic:spPr>
                </pic:pic>
              </a:graphicData>
            </a:graphic>
          </wp:inline>
        </w:drawing>
      </w:r>
      <w:r w:rsidRPr="006B5261">
        <w:rPr>
          <w:rFonts w:ascii="Arial" w:hAnsi="Arial" w:cs="Arial"/>
        </w:rPr>
        <w:t xml:space="preserve">  </w:t>
      </w:r>
      <w:r w:rsidRPr="006B5261">
        <w:rPr>
          <w:rFonts w:ascii="Arial" w:hAnsi="Arial" w:cs="Arial"/>
          <w:noProof/>
          <w:lang w:eastAsia="en-GB"/>
        </w:rPr>
        <w:drawing>
          <wp:inline distT="0" distB="0" distL="0" distR="0">
            <wp:extent cx="2739390" cy="3055620"/>
            <wp:effectExtent l="19050" t="0" r="3810" b="0"/>
            <wp:docPr id="23" name="Picture 1" descr="C:\Users\RichardClerk\AppData\Local\Temp\thumbnail_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Clerk\AppData\Local\Temp\thumbnail_IMG_0691.jpg"/>
                    <pic:cNvPicPr>
                      <a:picLocks noChangeAspect="1" noChangeArrowheads="1"/>
                    </pic:cNvPicPr>
                  </pic:nvPicPr>
                  <pic:blipFill>
                    <a:blip r:embed="rId14" cstate="print"/>
                    <a:srcRect/>
                    <a:stretch>
                      <a:fillRect/>
                    </a:stretch>
                  </pic:blipFill>
                  <pic:spPr bwMode="auto">
                    <a:xfrm>
                      <a:off x="0" y="0"/>
                      <a:ext cx="2739390" cy="3055620"/>
                    </a:xfrm>
                    <a:prstGeom prst="rect">
                      <a:avLst/>
                    </a:prstGeom>
                    <a:noFill/>
                    <a:ln w="9525">
                      <a:noFill/>
                      <a:miter lim="800000"/>
                      <a:headEnd/>
                      <a:tailEnd/>
                    </a:ln>
                  </pic:spPr>
                </pic:pic>
              </a:graphicData>
            </a:graphic>
          </wp:inline>
        </w:drawing>
      </w:r>
    </w:p>
    <w:p w:rsidR="0016684E" w:rsidRDefault="0016684E" w:rsidP="0016684E">
      <w:pPr>
        <w:pStyle w:val="NoSpacing"/>
        <w:rPr>
          <w:rFonts w:ascii="Arial" w:hAnsi="Arial" w:cs="Arial"/>
        </w:rPr>
      </w:pPr>
      <w:r w:rsidRPr="006B5261">
        <w:rPr>
          <w:rFonts w:ascii="Arial" w:hAnsi="Arial" w:cs="Arial"/>
        </w:rPr>
        <w:t>Since the installation of this boiler, flue and additional piping in 2015, a number of outlet pipes began to leak, including the sewer pipe.  This can be clearly seen on a day when temperature falls below zero and frozen water forms icicles on leaking pipes</w:t>
      </w:r>
      <w:r>
        <w:rPr>
          <w:rFonts w:ascii="Arial" w:hAnsi="Arial" w:cs="Arial"/>
        </w:rPr>
        <w:t xml:space="preserve"> and lose cables</w:t>
      </w:r>
      <w:r w:rsidRPr="006B5261">
        <w:rPr>
          <w:rFonts w:ascii="Arial" w:hAnsi="Arial" w:cs="Arial"/>
        </w:rPr>
        <w:t xml:space="preserve"> (the two pictures above were taken on 1 March 2018).  This arrangement is unsatisfactory as the sewer pipes produce smells, particularly noted in hot weather.  It appears that the heat from the flu has had an effect on the surrounding pipes.  </w:t>
      </w:r>
    </w:p>
    <w:p w:rsidR="0016684E" w:rsidRDefault="0016684E" w:rsidP="00970D73">
      <w:pPr>
        <w:pStyle w:val="NoSpacing"/>
        <w:rPr>
          <w:rStyle w:val="Strong"/>
          <w:rFonts w:ascii="Arial" w:hAnsi="Arial" w:cs="Arial"/>
          <w:b w:val="0"/>
        </w:rPr>
      </w:pPr>
    </w:p>
    <w:p w:rsidR="00970D73" w:rsidRDefault="00FE3B09" w:rsidP="00970D73">
      <w:pPr>
        <w:pStyle w:val="NoSpacing"/>
        <w:rPr>
          <w:rFonts w:ascii="Arial" w:hAnsi="Arial" w:cs="Arial"/>
          <w:b/>
        </w:rPr>
      </w:pPr>
      <w:r>
        <w:rPr>
          <w:noProof/>
          <w:lang w:eastAsia="en-GB"/>
        </w:rPr>
        <w:lastRenderedPageBreak/>
        <w:drawing>
          <wp:inline distT="0" distB="0" distL="0" distR="0">
            <wp:extent cx="4572000" cy="6096000"/>
            <wp:effectExtent l="19050" t="0" r="0" b="0"/>
            <wp:docPr id="7" name="Picture 1" descr="C:\Users\RichardClerk\AppData\Local\Microsoft\Windows\Temporary Internet Files\Content.Word\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Clerk\AppData\Local\Microsoft\Windows\Temporary Internet Files\Content.Word\IMG_1595.jpg"/>
                    <pic:cNvPicPr>
                      <a:picLocks noChangeAspect="1" noChangeArrowheads="1"/>
                    </pic:cNvPicPr>
                  </pic:nvPicPr>
                  <pic:blipFill>
                    <a:blip r:embed="rId15"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5D58B9" w:rsidRDefault="00FE3B09">
      <w:r>
        <w:rPr>
          <w:noProof/>
          <w:lang w:eastAsia="en-GB"/>
        </w:rPr>
        <w:lastRenderedPageBreak/>
        <w:drawing>
          <wp:inline distT="0" distB="0" distL="0" distR="0">
            <wp:extent cx="4572000" cy="6096000"/>
            <wp:effectExtent l="19050" t="0" r="0" b="0"/>
            <wp:docPr id="13" name="Picture 13" descr="C:\Users\RichardClerk\AppData\Local\Microsoft\Windows\Temporary Internet Files\Content.Word\IMG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Clerk\AppData\Local\Microsoft\Windows\Temporary Internet Files\Content.Word\IMG_0652.jpg"/>
                    <pic:cNvPicPr>
                      <a:picLocks noChangeAspect="1" noChangeArrowheads="1"/>
                    </pic:cNvPicPr>
                  </pic:nvPicPr>
                  <pic:blipFill>
                    <a:blip r:embed="rId16"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4572000" cy="6096000"/>
            <wp:effectExtent l="19050" t="0" r="0" b="0"/>
            <wp:docPr id="15" name="Picture 16" descr="C:\Users\RichardClerk\AppData\Local\Microsoft\Windows\Temporary Internet Files\Content.Word\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ardClerk\AppData\Local\Microsoft\Windows\Temporary Internet Files\Content.Word\IMG_0653.jpg"/>
                    <pic:cNvPicPr>
                      <a:picLocks noChangeAspect="1" noChangeArrowheads="1"/>
                    </pic:cNvPicPr>
                  </pic:nvPicPr>
                  <pic:blipFill>
                    <a:blip r:embed="rId1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4572000" cy="6096000"/>
            <wp:effectExtent l="19050" t="0" r="0" b="0"/>
            <wp:docPr id="17" name="Picture 19" descr="C:\Users\RichardClerk\AppData\Local\Microsoft\Windows\Temporary Internet Files\Content.Word\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Clerk\AppData\Local\Microsoft\Windows\Temporary Internet Files\Content.Word\IMG_0647.jpg"/>
                    <pic:cNvPicPr>
                      <a:picLocks noChangeAspect="1" noChangeArrowheads="1"/>
                    </pic:cNvPicPr>
                  </pic:nvPicPr>
                  <pic:blipFill>
                    <a:blip r:embed="rId18"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18" name="Picture 22" descr="C:\Users\RichardClerk\AppData\Local\Microsoft\Windows\Temporary Internet Files\Content.Word\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hardClerk\AppData\Local\Microsoft\Windows\Temporary Internet Files\Content.Word\IMG_1041.jpg"/>
                    <pic:cNvPicPr>
                      <a:picLocks noChangeAspect="1" noChangeArrowheads="1"/>
                    </pic:cNvPicPr>
                  </pic:nvPicPr>
                  <pic:blipFill>
                    <a:blip r:embed="rId19"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25" name="Picture 25" descr="C:\Users\RichardClerk\AppData\Local\Microsoft\Windows\Temporary Internet Files\Content.Word\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ardClerk\AppData\Local\Microsoft\Windows\Temporary Internet Files\Content.Word\IMG_1042.jpg"/>
                    <pic:cNvPicPr>
                      <a:picLocks noChangeAspect="1" noChangeArrowheads="1"/>
                    </pic:cNvPicPr>
                  </pic:nvPicPr>
                  <pic:blipFill>
                    <a:blip r:embed="rId20"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28" name="Picture 28" descr="C:\Users\RichardClerk\AppData\Local\Microsoft\Windows\Temporary Internet Files\Content.Word\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chardClerk\AppData\Local\Microsoft\Windows\Temporary Internet Files\Content.Word\IMG_1043.jpg"/>
                    <pic:cNvPicPr>
                      <a:picLocks noChangeAspect="1" noChangeArrowheads="1"/>
                    </pic:cNvPicPr>
                  </pic:nvPicPr>
                  <pic:blipFill>
                    <a:blip r:embed="rId21"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31" name="Picture 31" descr="C:\Users\RichardClerk\AppData\Local\Microsoft\Windows\Temporary Internet Files\Content.Word\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Clerk\AppData\Local\Microsoft\Windows\Temporary Internet Files\Content.Word\IMG_1032.jpg"/>
                    <pic:cNvPicPr>
                      <a:picLocks noChangeAspect="1" noChangeArrowheads="1"/>
                    </pic:cNvPicPr>
                  </pic:nvPicPr>
                  <pic:blipFill>
                    <a:blip r:embed="rId22"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34" name="Picture 34" descr="C:\Users\RichardClerk\AppData\Local\Microsoft\Windows\Temporary Internet Files\Content.Word\IMG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ichardClerk\AppData\Local\Microsoft\Windows\Temporary Internet Files\Content.Word\IMG_1036.jpg"/>
                    <pic:cNvPicPr>
                      <a:picLocks noChangeAspect="1" noChangeArrowheads="1"/>
                    </pic:cNvPicPr>
                  </pic:nvPicPr>
                  <pic:blipFill>
                    <a:blip r:embed="rId23"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37" name="Picture 37" descr="C:\Users\RichardClerk\AppData\Local\Microsoft\Windows\Temporary Internet Files\Content.Word\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ichardClerk\AppData\Local\Microsoft\Windows\Temporary Internet Files\Content.Word\IMG_1031.jpg"/>
                    <pic:cNvPicPr>
                      <a:picLocks noChangeAspect="1" noChangeArrowheads="1"/>
                    </pic:cNvPicPr>
                  </pic:nvPicPr>
                  <pic:blipFill>
                    <a:blip r:embed="rId24"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FE3B09">
        <w:t xml:space="preserve"> </w:t>
      </w:r>
      <w:r>
        <w:rPr>
          <w:noProof/>
          <w:lang w:eastAsia="en-GB"/>
        </w:rPr>
        <w:lastRenderedPageBreak/>
        <w:drawing>
          <wp:inline distT="0" distB="0" distL="0" distR="0">
            <wp:extent cx="5731510" cy="5731510"/>
            <wp:effectExtent l="19050" t="0" r="2540" b="0"/>
            <wp:docPr id="40" name="Picture 40" descr="C:\Users\RichardClerk\AppData\Local\Microsoft\Windows\Temporary Internet Files\Content.Word\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ichardClerk\AppData\Local\Microsoft\Windows\Temporary Internet Files\Content.Word\IMG_1027.jpg"/>
                    <pic:cNvPicPr>
                      <a:picLocks noChangeAspect="1" noChangeArrowheads="1"/>
                    </pic:cNvPicPr>
                  </pic:nvPicPr>
                  <pic:blipFill>
                    <a:blip r:embed="rId25"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572000" cy="6096000"/>
            <wp:effectExtent l="19050" t="0" r="0" b="0"/>
            <wp:docPr id="12" name="Picture 10" descr="C:\Users\RichardClerk\AppData\Local\Microsoft\Windows\Temporary Internet Files\Content.Word\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Clerk\AppData\Local\Microsoft\Windows\Temporary Internet Files\Content.Word\IMG_0618.jpg"/>
                    <pic:cNvPicPr>
                      <a:picLocks noChangeAspect="1" noChangeArrowheads="1"/>
                    </pic:cNvPicPr>
                  </pic:nvPicPr>
                  <pic:blipFill>
                    <a:blip r:embed="rId26"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572000" cy="6096000"/>
            <wp:effectExtent l="19050" t="0" r="0" b="0"/>
            <wp:docPr id="11" name="Picture 7" descr="C:\Users\RichardClerk\AppData\Local\Microsoft\Windows\Temporary Internet Files\Content.Word\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Clerk\AppData\Local\Microsoft\Windows\Temporary Internet Files\Content.Word\IMG_0615.jpg"/>
                    <pic:cNvPicPr>
                      <a:picLocks noChangeAspect="1" noChangeArrowheads="1"/>
                    </pic:cNvPicPr>
                  </pic:nvPicPr>
                  <pic:blipFill>
                    <a:blip r:embed="rId2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572000" cy="6096000"/>
            <wp:effectExtent l="19050" t="0" r="0" b="0"/>
            <wp:docPr id="9" name="Picture 4" descr="C:\Users\RichardClerk\AppData\Local\Microsoft\Windows\Temporary Internet Files\Content.Word\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Clerk\AppData\Local\Microsoft\Windows\Temporary Internet Files\Content.Word\IMG_0502.jpg"/>
                    <pic:cNvPicPr>
                      <a:picLocks noChangeAspect="1" noChangeArrowheads="1"/>
                    </pic:cNvPicPr>
                  </pic:nvPicPr>
                  <pic:blipFill>
                    <a:blip r:embed="rId28"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sectPr w:rsidR="005D58B9" w:rsidSect="00D30D8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46DD6"/>
    <w:multiLevelType w:val="hybridMultilevel"/>
    <w:tmpl w:val="238E5512"/>
    <w:lvl w:ilvl="0" w:tplc="8CB6AD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9E30A7B"/>
    <w:multiLevelType w:val="hybridMultilevel"/>
    <w:tmpl w:val="CC30D0BC"/>
    <w:lvl w:ilvl="0" w:tplc="105E28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687CF7"/>
    <w:multiLevelType w:val="hybridMultilevel"/>
    <w:tmpl w:val="7FBA8E94"/>
    <w:lvl w:ilvl="0" w:tplc="89DEA4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9E25EB2"/>
    <w:multiLevelType w:val="hybridMultilevel"/>
    <w:tmpl w:val="AB7AE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9A48EB"/>
    <w:multiLevelType w:val="hybridMultilevel"/>
    <w:tmpl w:val="5BEE1A90"/>
    <w:lvl w:ilvl="0" w:tplc="45FAE4FC">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70D73"/>
    <w:rsid w:val="001415E7"/>
    <w:rsid w:val="00157F01"/>
    <w:rsid w:val="0016684E"/>
    <w:rsid w:val="001F20EA"/>
    <w:rsid w:val="002D689E"/>
    <w:rsid w:val="00384FB4"/>
    <w:rsid w:val="0043758C"/>
    <w:rsid w:val="00595627"/>
    <w:rsid w:val="005D58B9"/>
    <w:rsid w:val="00666267"/>
    <w:rsid w:val="006C7ACE"/>
    <w:rsid w:val="00836D23"/>
    <w:rsid w:val="00967A2D"/>
    <w:rsid w:val="00970D73"/>
    <w:rsid w:val="00A702D4"/>
    <w:rsid w:val="00A75661"/>
    <w:rsid w:val="00A8481D"/>
    <w:rsid w:val="00B84AD2"/>
    <w:rsid w:val="00C6035D"/>
    <w:rsid w:val="00D30D89"/>
    <w:rsid w:val="00EC1291"/>
    <w:rsid w:val="00FE3B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0D73"/>
    <w:pPr>
      <w:spacing w:after="0" w:line="240" w:lineRule="auto"/>
    </w:pPr>
  </w:style>
  <w:style w:type="character" w:styleId="Strong">
    <w:name w:val="Strong"/>
    <w:basedOn w:val="DefaultParagraphFont"/>
    <w:uiPriority w:val="22"/>
    <w:qFormat/>
    <w:rsid w:val="00970D73"/>
    <w:rPr>
      <w:b/>
      <w:bCs/>
    </w:rPr>
  </w:style>
  <w:style w:type="paragraph" w:styleId="ListParagraph">
    <w:name w:val="List Paragraph"/>
    <w:basedOn w:val="Normal"/>
    <w:uiPriority w:val="34"/>
    <w:qFormat/>
    <w:rsid w:val="00970D73"/>
    <w:pPr>
      <w:ind w:left="720"/>
      <w:contextualSpacing/>
    </w:pPr>
  </w:style>
  <w:style w:type="character" w:customStyle="1" w:styleId="marko4sv2uwck">
    <w:name w:val="marko4sv2uwck"/>
    <w:basedOn w:val="DefaultParagraphFont"/>
    <w:rsid w:val="00970D73"/>
  </w:style>
  <w:style w:type="character" w:customStyle="1" w:styleId="markbvgvu2poq">
    <w:name w:val="markbvgvu2poq"/>
    <w:basedOn w:val="DefaultParagraphFont"/>
    <w:rsid w:val="00970D73"/>
  </w:style>
  <w:style w:type="paragraph" w:styleId="BalloonText">
    <w:name w:val="Balloon Text"/>
    <w:basedOn w:val="Normal"/>
    <w:link w:val="BalloonTextChar"/>
    <w:uiPriority w:val="99"/>
    <w:semiHidden/>
    <w:unhideWhenUsed/>
    <w:rsid w:val="00970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D73"/>
    <w:rPr>
      <w:rFonts w:ascii="Tahoma" w:hAnsi="Tahoma" w:cs="Tahoma"/>
      <w:sz w:val="16"/>
      <w:szCs w:val="16"/>
    </w:rPr>
  </w:style>
  <w:style w:type="table" w:styleId="TableGrid">
    <w:name w:val="Table Grid"/>
    <w:basedOn w:val="TableNormal"/>
    <w:uiPriority w:val="59"/>
    <w:rsid w:val="00166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25</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RichardClerk</dc:creator>
  <cp:lastModifiedBy>RichardClerk</cp:lastModifiedBy>
  <cp:revision>5</cp:revision>
  <dcterms:created xsi:type="dcterms:W3CDTF">2019-09-19T07:57:00Z</dcterms:created>
  <dcterms:modified xsi:type="dcterms:W3CDTF">2019-09-19T16:32:00Z</dcterms:modified>
</cp:coreProperties>
</file>